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3574" w14:textId="52EC5E0B" w:rsidR="00184603" w:rsidRPr="005604D6" w:rsidRDefault="005604D6" w:rsidP="00F23221">
      <w:pPr>
        <w:pStyle w:val="Heading4"/>
        <w:ind w:left="360"/>
        <w:rPr>
          <w:rFonts w:asciiTheme="minorHAnsi" w:hAnsiTheme="minorHAnsi" w:cstheme="minorHAnsi"/>
          <w:sz w:val="32"/>
          <w:szCs w:val="32"/>
        </w:rPr>
      </w:pPr>
      <w:r w:rsidRPr="005604D6">
        <w:rPr>
          <w:rFonts w:asciiTheme="minorHAnsi" w:hAnsiTheme="minorHAnsi" w:cstheme="minorHAnsi"/>
          <w:sz w:val="32"/>
          <w:szCs w:val="32"/>
        </w:rPr>
        <w:t xml:space="preserve">Search Candidate </w:t>
      </w:r>
      <w:r w:rsidR="00184603" w:rsidRPr="005604D6">
        <w:rPr>
          <w:rFonts w:asciiTheme="minorHAnsi" w:hAnsiTheme="minorHAnsi" w:cstheme="minorHAnsi"/>
          <w:sz w:val="32"/>
          <w:szCs w:val="32"/>
        </w:rPr>
        <w:t>Lodging and Travel</w:t>
      </w:r>
      <w:r w:rsidRPr="005604D6">
        <w:rPr>
          <w:rFonts w:asciiTheme="minorHAnsi" w:hAnsiTheme="minorHAnsi" w:cstheme="minorHAnsi"/>
          <w:sz w:val="32"/>
          <w:szCs w:val="32"/>
        </w:rPr>
        <w:t xml:space="preserve"> Guidelines</w:t>
      </w:r>
    </w:p>
    <w:p w14:paraId="3A1E7BFE" w14:textId="77777777" w:rsidR="00522FFB" w:rsidRPr="00D3502D" w:rsidRDefault="00522FFB" w:rsidP="00C94E88">
      <w:pPr>
        <w:rPr>
          <w:rFonts w:asciiTheme="minorHAnsi" w:hAnsiTheme="minorHAnsi" w:cstheme="minorHAnsi"/>
          <w:szCs w:val="24"/>
        </w:rPr>
      </w:pPr>
    </w:p>
    <w:p w14:paraId="64775994" w14:textId="134EEF47" w:rsidR="00CB1528" w:rsidRDefault="009B6AE3" w:rsidP="009B6AE3">
      <w:pPr>
        <w:pStyle w:val="BodyText"/>
        <w:spacing w:before="58" w:line="288" w:lineRule="auto"/>
        <w:rPr>
          <w:rFonts w:asciiTheme="minorHAnsi" w:hAnsiTheme="minorHAnsi" w:cstheme="minorHAnsi"/>
          <w:szCs w:val="24"/>
        </w:rPr>
      </w:pPr>
      <w:r w:rsidRPr="009B6AE3">
        <w:rPr>
          <w:rFonts w:asciiTheme="minorHAnsi" w:hAnsiTheme="minorHAnsi" w:cstheme="minorHAnsi"/>
          <w:b w:val="0"/>
          <w:bCs/>
          <w:sz w:val="24"/>
          <w:szCs w:val="24"/>
        </w:rPr>
        <w:t>Travel rules have been established in the best interest of the state and SUNY New Paltz.</w:t>
      </w:r>
      <w:r w:rsidRPr="009B6AE3">
        <w:rPr>
          <w:rFonts w:asciiTheme="minorHAnsi" w:hAnsiTheme="minorHAnsi" w:cstheme="minorHAnsi"/>
          <w:b w:val="0"/>
          <w:bCs/>
          <w:spacing w:val="-3"/>
          <w:sz w:val="24"/>
          <w:szCs w:val="24"/>
        </w:rPr>
        <w:t xml:space="preserve"> </w:t>
      </w:r>
      <w:r w:rsidRPr="009B6AE3">
        <w:rPr>
          <w:rFonts w:asciiTheme="minorHAnsi" w:hAnsiTheme="minorHAnsi" w:cstheme="minorHAnsi"/>
          <w:b w:val="0"/>
          <w:bCs/>
          <w:sz w:val="24"/>
          <w:szCs w:val="24"/>
        </w:rPr>
        <w:t>Only</w:t>
      </w:r>
      <w:r w:rsidRPr="009B6AE3">
        <w:rPr>
          <w:rFonts w:asciiTheme="minorHAnsi" w:hAnsiTheme="minorHAnsi" w:cstheme="minorHAnsi"/>
          <w:b w:val="0"/>
          <w:bCs/>
          <w:spacing w:val="-3"/>
          <w:sz w:val="24"/>
          <w:szCs w:val="24"/>
        </w:rPr>
        <w:t xml:space="preserve"> </w:t>
      </w:r>
      <w:r w:rsidRPr="009B6AE3">
        <w:rPr>
          <w:rFonts w:asciiTheme="minorHAnsi" w:hAnsiTheme="minorHAnsi" w:cstheme="minorHAnsi"/>
          <w:b w:val="0"/>
          <w:bCs/>
          <w:sz w:val="24"/>
          <w:szCs w:val="24"/>
        </w:rPr>
        <w:t>actual,</w:t>
      </w:r>
      <w:r w:rsidRPr="009B6AE3">
        <w:rPr>
          <w:rFonts w:asciiTheme="minorHAnsi" w:hAnsiTheme="minorHAnsi" w:cstheme="minorHAnsi"/>
          <w:b w:val="0"/>
          <w:bCs/>
          <w:spacing w:val="-3"/>
          <w:sz w:val="24"/>
          <w:szCs w:val="24"/>
        </w:rPr>
        <w:t xml:space="preserve"> </w:t>
      </w:r>
      <w:r w:rsidRPr="009B6AE3">
        <w:rPr>
          <w:rFonts w:asciiTheme="minorHAnsi" w:hAnsiTheme="minorHAnsi" w:cstheme="minorHAnsi"/>
          <w:b w:val="0"/>
          <w:bCs/>
          <w:sz w:val="24"/>
          <w:szCs w:val="24"/>
        </w:rPr>
        <w:t>necessary,</w:t>
      </w:r>
      <w:r w:rsidRPr="009B6AE3">
        <w:rPr>
          <w:rFonts w:asciiTheme="minorHAnsi" w:hAnsiTheme="minorHAnsi" w:cstheme="minorHAnsi"/>
          <w:b w:val="0"/>
          <w:bCs/>
          <w:spacing w:val="-2"/>
          <w:sz w:val="24"/>
          <w:szCs w:val="24"/>
        </w:rPr>
        <w:t xml:space="preserve"> </w:t>
      </w:r>
      <w:r w:rsidRPr="009B6AE3">
        <w:rPr>
          <w:rFonts w:asciiTheme="minorHAnsi" w:hAnsiTheme="minorHAnsi" w:cstheme="minorHAnsi"/>
          <w:b w:val="0"/>
          <w:bCs/>
          <w:sz w:val="24"/>
          <w:szCs w:val="24"/>
        </w:rPr>
        <w:t>and</w:t>
      </w:r>
      <w:r w:rsidRPr="009B6AE3">
        <w:rPr>
          <w:rFonts w:asciiTheme="minorHAnsi" w:hAnsiTheme="minorHAnsi" w:cstheme="minorHAnsi"/>
          <w:b w:val="0"/>
          <w:bCs/>
          <w:spacing w:val="-3"/>
          <w:sz w:val="24"/>
          <w:szCs w:val="24"/>
        </w:rPr>
        <w:t xml:space="preserve"> </w:t>
      </w:r>
      <w:r w:rsidRPr="009B6AE3">
        <w:rPr>
          <w:rFonts w:asciiTheme="minorHAnsi" w:hAnsiTheme="minorHAnsi" w:cstheme="minorHAnsi"/>
          <w:b w:val="0"/>
          <w:bCs/>
          <w:sz w:val="24"/>
          <w:szCs w:val="24"/>
        </w:rPr>
        <w:t>reasonable</w:t>
      </w:r>
      <w:r w:rsidRPr="009B6AE3">
        <w:rPr>
          <w:rFonts w:asciiTheme="minorHAnsi" w:hAnsiTheme="minorHAnsi" w:cstheme="minorHAnsi"/>
          <w:b w:val="0"/>
          <w:bCs/>
          <w:spacing w:val="-3"/>
          <w:sz w:val="24"/>
          <w:szCs w:val="24"/>
        </w:rPr>
        <w:t xml:space="preserve"> </w:t>
      </w:r>
      <w:r w:rsidRPr="009B6AE3">
        <w:rPr>
          <w:rFonts w:asciiTheme="minorHAnsi" w:hAnsiTheme="minorHAnsi" w:cstheme="minorHAnsi"/>
          <w:b w:val="0"/>
          <w:bCs/>
          <w:sz w:val="24"/>
          <w:szCs w:val="24"/>
        </w:rPr>
        <w:t>business</w:t>
      </w:r>
      <w:r w:rsidRPr="009B6AE3">
        <w:rPr>
          <w:rFonts w:asciiTheme="minorHAnsi" w:hAnsiTheme="minorHAnsi" w:cstheme="minorHAnsi"/>
          <w:b w:val="0"/>
          <w:bCs/>
          <w:spacing w:val="-4"/>
          <w:sz w:val="24"/>
          <w:szCs w:val="24"/>
        </w:rPr>
        <w:t xml:space="preserve"> </w:t>
      </w:r>
      <w:r w:rsidRPr="009B6AE3">
        <w:rPr>
          <w:rFonts w:asciiTheme="minorHAnsi" w:hAnsiTheme="minorHAnsi" w:cstheme="minorHAnsi"/>
          <w:b w:val="0"/>
          <w:bCs/>
          <w:sz w:val="24"/>
          <w:szCs w:val="24"/>
        </w:rPr>
        <w:t>expenses</w:t>
      </w:r>
      <w:r w:rsidRPr="009B6AE3">
        <w:rPr>
          <w:rFonts w:asciiTheme="minorHAnsi" w:hAnsiTheme="minorHAnsi" w:cstheme="minorHAnsi"/>
          <w:b w:val="0"/>
          <w:bCs/>
          <w:spacing w:val="-3"/>
          <w:sz w:val="24"/>
          <w:szCs w:val="24"/>
        </w:rPr>
        <w:t xml:space="preserve"> </w:t>
      </w:r>
      <w:r w:rsidRPr="009B6AE3">
        <w:rPr>
          <w:rFonts w:asciiTheme="minorHAnsi" w:hAnsiTheme="minorHAnsi" w:cstheme="minorHAnsi"/>
          <w:b w:val="0"/>
          <w:bCs/>
          <w:sz w:val="24"/>
          <w:szCs w:val="24"/>
        </w:rPr>
        <w:t>will</w:t>
      </w:r>
      <w:r w:rsidRPr="009B6AE3">
        <w:rPr>
          <w:rFonts w:asciiTheme="minorHAnsi" w:hAnsiTheme="minorHAnsi" w:cstheme="minorHAnsi"/>
          <w:b w:val="0"/>
          <w:bCs/>
          <w:spacing w:val="-3"/>
          <w:sz w:val="24"/>
          <w:szCs w:val="24"/>
        </w:rPr>
        <w:t xml:space="preserve"> </w:t>
      </w:r>
      <w:r w:rsidRPr="009B6AE3">
        <w:rPr>
          <w:rFonts w:asciiTheme="minorHAnsi" w:hAnsiTheme="minorHAnsi" w:cstheme="minorHAnsi"/>
          <w:b w:val="0"/>
          <w:bCs/>
          <w:sz w:val="24"/>
          <w:szCs w:val="24"/>
        </w:rPr>
        <w:t>be</w:t>
      </w:r>
      <w:r w:rsidRPr="009B6AE3">
        <w:rPr>
          <w:rFonts w:asciiTheme="minorHAnsi" w:hAnsiTheme="minorHAnsi" w:cstheme="minorHAnsi"/>
          <w:b w:val="0"/>
          <w:bCs/>
          <w:spacing w:val="-3"/>
          <w:sz w:val="24"/>
          <w:szCs w:val="24"/>
        </w:rPr>
        <w:t xml:space="preserve"> </w:t>
      </w:r>
      <w:r w:rsidRPr="009B6AE3">
        <w:rPr>
          <w:rFonts w:asciiTheme="minorHAnsi" w:hAnsiTheme="minorHAnsi" w:cstheme="minorHAnsi"/>
          <w:b w:val="0"/>
          <w:bCs/>
          <w:sz w:val="24"/>
          <w:szCs w:val="24"/>
        </w:rPr>
        <w:t>reimbursed.</w:t>
      </w:r>
    </w:p>
    <w:p w14:paraId="126AD44A" w14:textId="77777777" w:rsidR="00CB1528" w:rsidRDefault="00CB1528" w:rsidP="00C94E88">
      <w:pPr>
        <w:ind w:left="360"/>
        <w:rPr>
          <w:rFonts w:asciiTheme="minorHAnsi" w:hAnsiTheme="minorHAnsi" w:cstheme="minorHAnsi"/>
          <w:szCs w:val="24"/>
        </w:rPr>
      </w:pPr>
    </w:p>
    <w:p w14:paraId="08248AD8" w14:textId="51B47149" w:rsidR="00184603" w:rsidRDefault="00184603" w:rsidP="009B6AE3">
      <w:pPr>
        <w:rPr>
          <w:rFonts w:asciiTheme="minorHAnsi" w:hAnsiTheme="minorHAnsi" w:cstheme="minorHAnsi"/>
          <w:szCs w:val="24"/>
        </w:rPr>
      </w:pPr>
      <w:r w:rsidRPr="00D3502D">
        <w:rPr>
          <w:rFonts w:asciiTheme="minorHAnsi" w:hAnsiTheme="minorHAnsi" w:cstheme="minorHAnsi"/>
          <w:szCs w:val="24"/>
        </w:rPr>
        <w:t xml:space="preserve">The State does not </w:t>
      </w:r>
      <w:r w:rsidR="00221BED" w:rsidRPr="00D3502D">
        <w:rPr>
          <w:rFonts w:asciiTheme="minorHAnsi" w:hAnsiTheme="minorHAnsi" w:cstheme="minorHAnsi"/>
          <w:szCs w:val="24"/>
        </w:rPr>
        <w:t>allow</w:t>
      </w:r>
      <w:r w:rsidRPr="00D3502D">
        <w:rPr>
          <w:rFonts w:asciiTheme="minorHAnsi" w:hAnsiTheme="minorHAnsi" w:cstheme="minorHAnsi"/>
          <w:szCs w:val="24"/>
        </w:rPr>
        <w:t xml:space="preserve"> reimbursement of travel expenses for interviewees residing 50 miles or less from the interview site.  </w:t>
      </w:r>
    </w:p>
    <w:p w14:paraId="28271072" w14:textId="77777777" w:rsidR="008F7B9E" w:rsidRPr="00D3502D" w:rsidRDefault="008F7B9E" w:rsidP="00C94E88">
      <w:pPr>
        <w:ind w:left="360"/>
        <w:rPr>
          <w:rFonts w:asciiTheme="minorHAnsi" w:hAnsiTheme="minorHAnsi" w:cstheme="minorHAnsi"/>
          <w:szCs w:val="24"/>
        </w:rPr>
      </w:pPr>
    </w:p>
    <w:p w14:paraId="7CEF42ED" w14:textId="77777777" w:rsidR="00184603" w:rsidRPr="00D3502D" w:rsidRDefault="00184603" w:rsidP="00C94E88">
      <w:pPr>
        <w:pStyle w:val="BodyText3"/>
        <w:ind w:left="360"/>
        <w:rPr>
          <w:rFonts w:asciiTheme="minorHAnsi" w:hAnsiTheme="minorHAnsi" w:cstheme="minorHAnsi"/>
          <w:sz w:val="24"/>
          <w:szCs w:val="24"/>
        </w:rPr>
      </w:pPr>
      <w:r w:rsidRPr="00D3502D">
        <w:rPr>
          <w:rFonts w:asciiTheme="minorHAnsi" w:hAnsiTheme="minorHAnsi" w:cstheme="minorHAnsi"/>
          <w:b/>
          <w:sz w:val="24"/>
          <w:szCs w:val="24"/>
        </w:rPr>
        <w:t>Lodging</w:t>
      </w:r>
      <w:r w:rsidRPr="00D3502D">
        <w:rPr>
          <w:rFonts w:asciiTheme="minorHAnsi" w:hAnsiTheme="minorHAnsi" w:cstheme="minorHAnsi"/>
          <w:sz w:val="24"/>
          <w:szCs w:val="24"/>
        </w:rPr>
        <w:t xml:space="preserve"> </w:t>
      </w:r>
    </w:p>
    <w:p w14:paraId="01E782BA" w14:textId="53204AE8" w:rsidR="00184603" w:rsidRPr="00D3502D" w:rsidRDefault="00184603" w:rsidP="00C94E88">
      <w:pPr>
        <w:pStyle w:val="BodyText3"/>
        <w:ind w:left="720"/>
        <w:rPr>
          <w:rFonts w:asciiTheme="minorHAnsi" w:hAnsiTheme="minorHAnsi" w:cstheme="minorHAnsi"/>
          <w:sz w:val="24"/>
          <w:szCs w:val="24"/>
        </w:rPr>
      </w:pPr>
      <w:r w:rsidRPr="00D3502D">
        <w:rPr>
          <w:rFonts w:asciiTheme="minorHAnsi" w:hAnsiTheme="minorHAnsi" w:cstheme="minorHAnsi"/>
          <w:sz w:val="24"/>
          <w:szCs w:val="24"/>
        </w:rPr>
        <w:t xml:space="preserve">The department and/or search committee arranges the interviewee’s lodging reservations and submits a travel requisition for approval and delivery to the Travel Office.  </w:t>
      </w:r>
    </w:p>
    <w:p w14:paraId="73E0A4D6" w14:textId="18E68751" w:rsidR="00184603" w:rsidRPr="00D3502D" w:rsidRDefault="00184603" w:rsidP="00C94E88">
      <w:pPr>
        <w:ind w:left="720"/>
        <w:rPr>
          <w:rFonts w:asciiTheme="minorHAnsi" w:hAnsiTheme="minorHAnsi" w:cstheme="minorHAnsi"/>
          <w:szCs w:val="24"/>
        </w:rPr>
      </w:pPr>
      <w:r w:rsidRPr="00D3502D">
        <w:rPr>
          <w:rFonts w:asciiTheme="minorHAnsi" w:hAnsiTheme="minorHAnsi" w:cstheme="minorHAnsi"/>
          <w:szCs w:val="24"/>
        </w:rPr>
        <w:t>If this is not possible, the candidate may have to pay for lodging and submit receipt(s) for reimbursement, along with receipts for other travel expenses incurred</w:t>
      </w:r>
      <w:r w:rsidR="00234BD5" w:rsidRPr="00D3502D">
        <w:rPr>
          <w:rFonts w:asciiTheme="minorHAnsi" w:hAnsiTheme="minorHAnsi" w:cstheme="minorHAnsi"/>
          <w:szCs w:val="24"/>
        </w:rPr>
        <w:t>.</w:t>
      </w:r>
    </w:p>
    <w:p w14:paraId="4DF177E7" w14:textId="77777777" w:rsidR="00234BD5" w:rsidRPr="00D3502D" w:rsidRDefault="00234BD5" w:rsidP="00C94E88">
      <w:pPr>
        <w:ind w:left="360"/>
        <w:rPr>
          <w:rFonts w:asciiTheme="minorHAnsi" w:hAnsiTheme="minorHAnsi" w:cstheme="minorHAnsi"/>
          <w:i/>
          <w:szCs w:val="24"/>
        </w:rPr>
      </w:pPr>
    </w:p>
    <w:p w14:paraId="3A71BFC6" w14:textId="77777777" w:rsidR="00E77AE4" w:rsidRPr="00D3502D" w:rsidRDefault="00184603" w:rsidP="00C94E88">
      <w:pPr>
        <w:ind w:left="360"/>
        <w:rPr>
          <w:rFonts w:asciiTheme="minorHAnsi" w:hAnsiTheme="minorHAnsi" w:cstheme="minorHAnsi"/>
          <w:szCs w:val="24"/>
        </w:rPr>
      </w:pPr>
      <w:r w:rsidRPr="00D3502D">
        <w:rPr>
          <w:rFonts w:asciiTheme="minorHAnsi" w:hAnsiTheme="minorHAnsi" w:cstheme="minorHAnsi"/>
          <w:b/>
          <w:bCs/>
          <w:szCs w:val="24"/>
        </w:rPr>
        <w:t>Travel</w:t>
      </w:r>
      <w:r w:rsidRPr="00D3502D">
        <w:rPr>
          <w:rFonts w:asciiTheme="minorHAnsi" w:hAnsiTheme="minorHAnsi" w:cstheme="minorHAnsi"/>
          <w:szCs w:val="24"/>
        </w:rPr>
        <w:t xml:space="preserve">  </w:t>
      </w:r>
    </w:p>
    <w:p w14:paraId="0C208940" w14:textId="4A842CA2" w:rsidR="00184603" w:rsidRPr="00D3502D" w:rsidRDefault="00184603" w:rsidP="00C94E88">
      <w:pPr>
        <w:ind w:left="360"/>
        <w:rPr>
          <w:rFonts w:asciiTheme="minorHAnsi" w:hAnsiTheme="minorHAnsi" w:cstheme="minorHAnsi"/>
          <w:szCs w:val="24"/>
        </w:rPr>
      </w:pPr>
      <w:r w:rsidRPr="00D3502D">
        <w:rPr>
          <w:rFonts w:asciiTheme="minorHAnsi" w:hAnsiTheme="minorHAnsi" w:cstheme="minorHAnsi"/>
          <w:szCs w:val="24"/>
        </w:rPr>
        <w:t xml:space="preserve">Travel expenses, including airfare, </w:t>
      </w:r>
      <w:r w:rsidR="00FD116A">
        <w:rPr>
          <w:rFonts w:asciiTheme="minorHAnsi" w:hAnsiTheme="minorHAnsi" w:cstheme="minorHAnsi"/>
          <w:szCs w:val="24"/>
        </w:rPr>
        <w:t>must</w:t>
      </w:r>
      <w:r w:rsidRPr="00D3502D">
        <w:rPr>
          <w:rFonts w:asciiTheme="minorHAnsi" w:hAnsiTheme="minorHAnsi" w:cstheme="minorHAnsi"/>
          <w:szCs w:val="24"/>
        </w:rPr>
        <w:t xml:space="preserve"> be paid by the </w:t>
      </w:r>
      <w:r w:rsidR="00E77AE4" w:rsidRPr="00D3502D">
        <w:rPr>
          <w:rFonts w:asciiTheme="minorHAnsi" w:hAnsiTheme="minorHAnsi" w:cstheme="minorHAnsi"/>
          <w:szCs w:val="24"/>
        </w:rPr>
        <w:t>interviewee,</w:t>
      </w:r>
      <w:r w:rsidRPr="00D3502D">
        <w:rPr>
          <w:rFonts w:asciiTheme="minorHAnsi" w:hAnsiTheme="minorHAnsi" w:cstheme="minorHAnsi"/>
          <w:szCs w:val="24"/>
        </w:rPr>
        <w:t xml:space="preserve"> and </w:t>
      </w:r>
      <w:r w:rsidR="00FD116A">
        <w:rPr>
          <w:rFonts w:asciiTheme="minorHAnsi" w:hAnsiTheme="minorHAnsi" w:cstheme="minorHAnsi"/>
          <w:szCs w:val="24"/>
        </w:rPr>
        <w:t xml:space="preserve">will be </w:t>
      </w:r>
      <w:r w:rsidRPr="00D3502D">
        <w:rPr>
          <w:rFonts w:asciiTheme="minorHAnsi" w:hAnsiTheme="minorHAnsi" w:cstheme="minorHAnsi"/>
          <w:szCs w:val="24"/>
        </w:rPr>
        <w:t xml:space="preserve">reimbursed </w:t>
      </w:r>
      <w:r w:rsidR="00E77AE4" w:rsidRPr="00D3502D">
        <w:rPr>
          <w:rFonts w:asciiTheme="minorHAnsi" w:hAnsiTheme="minorHAnsi" w:cstheme="minorHAnsi"/>
          <w:szCs w:val="24"/>
        </w:rPr>
        <w:t>provided the</w:t>
      </w:r>
      <w:r w:rsidRPr="00D3502D">
        <w:rPr>
          <w:rFonts w:asciiTheme="minorHAnsi" w:hAnsiTheme="minorHAnsi" w:cstheme="minorHAnsi"/>
          <w:szCs w:val="24"/>
        </w:rPr>
        <w:t xml:space="preserve"> guidelines</w:t>
      </w:r>
      <w:r w:rsidR="00E77AE4" w:rsidRPr="00D3502D">
        <w:rPr>
          <w:rFonts w:asciiTheme="minorHAnsi" w:hAnsiTheme="minorHAnsi" w:cstheme="minorHAnsi"/>
          <w:szCs w:val="24"/>
        </w:rPr>
        <w:t xml:space="preserve"> </w:t>
      </w:r>
      <w:r w:rsidR="00220FC6">
        <w:rPr>
          <w:rFonts w:asciiTheme="minorHAnsi" w:hAnsiTheme="minorHAnsi" w:cstheme="minorHAnsi"/>
          <w:szCs w:val="24"/>
        </w:rPr>
        <w:t xml:space="preserve">stated below </w:t>
      </w:r>
      <w:r w:rsidR="00E77AE4" w:rsidRPr="00D3502D">
        <w:rPr>
          <w:rFonts w:asciiTheme="minorHAnsi" w:hAnsiTheme="minorHAnsi" w:cstheme="minorHAnsi"/>
          <w:szCs w:val="24"/>
        </w:rPr>
        <w:t>are followed</w:t>
      </w:r>
      <w:r w:rsidR="00221BED" w:rsidRPr="00D3502D">
        <w:rPr>
          <w:rFonts w:asciiTheme="minorHAnsi" w:hAnsiTheme="minorHAnsi" w:cstheme="minorHAnsi"/>
          <w:szCs w:val="24"/>
        </w:rPr>
        <w:t>.</w:t>
      </w:r>
    </w:p>
    <w:p w14:paraId="57E4948D" w14:textId="33E43701" w:rsidR="006F79A8" w:rsidRPr="00C12E67" w:rsidRDefault="00E77AE4" w:rsidP="00C94E88">
      <w:pPr>
        <w:ind w:left="720"/>
        <w:rPr>
          <w:rFonts w:asciiTheme="minorHAnsi" w:hAnsiTheme="minorHAnsi" w:cstheme="minorHAnsi"/>
          <w:szCs w:val="24"/>
        </w:rPr>
      </w:pPr>
      <w:r w:rsidRPr="00D3502D">
        <w:rPr>
          <w:rFonts w:asciiTheme="minorHAnsi" w:hAnsiTheme="minorHAnsi" w:cstheme="minorHAnsi"/>
          <w:b/>
          <w:bCs/>
          <w:szCs w:val="24"/>
        </w:rPr>
        <w:t>Forms:</w:t>
      </w:r>
      <w:r w:rsidRPr="00D3502D">
        <w:rPr>
          <w:rFonts w:asciiTheme="minorHAnsi" w:hAnsiTheme="minorHAnsi" w:cstheme="minorHAnsi"/>
          <w:szCs w:val="24"/>
        </w:rPr>
        <w:t xml:space="preserve"> </w:t>
      </w:r>
      <w:r w:rsidR="008F3856">
        <w:rPr>
          <w:rFonts w:asciiTheme="minorHAnsi" w:hAnsiTheme="minorHAnsi" w:cstheme="minorHAnsi"/>
          <w:szCs w:val="24"/>
        </w:rPr>
        <w:t>Links to t</w:t>
      </w:r>
      <w:r w:rsidR="00184603" w:rsidRPr="00705438">
        <w:rPr>
          <w:rFonts w:asciiTheme="minorHAnsi" w:hAnsiTheme="minorHAnsi" w:cstheme="minorHAnsi"/>
          <w:szCs w:val="24"/>
        </w:rPr>
        <w:t xml:space="preserve">ravel forms </w:t>
      </w:r>
      <w:r w:rsidR="007C1603">
        <w:rPr>
          <w:rFonts w:asciiTheme="minorHAnsi" w:hAnsiTheme="minorHAnsi" w:cstheme="minorHAnsi"/>
          <w:szCs w:val="24"/>
        </w:rPr>
        <w:t>are</w:t>
      </w:r>
      <w:r w:rsidR="008F3856">
        <w:rPr>
          <w:rFonts w:asciiTheme="minorHAnsi" w:hAnsiTheme="minorHAnsi" w:cstheme="minorHAnsi"/>
          <w:szCs w:val="24"/>
        </w:rPr>
        <w:t xml:space="preserve"> </w:t>
      </w:r>
      <w:r w:rsidR="007C1603">
        <w:rPr>
          <w:rFonts w:asciiTheme="minorHAnsi" w:hAnsiTheme="minorHAnsi" w:cstheme="minorHAnsi"/>
          <w:szCs w:val="24"/>
        </w:rPr>
        <w:t>included in this</w:t>
      </w:r>
      <w:r w:rsidR="008F3856">
        <w:rPr>
          <w:rFonts w:asciiTheme="minorHAnsi" w:hAnsiTheme="minorHAnsi" w:cstheme="minorHAnsi"/>
          <w:szCs w:val="24"/>
        </w:rPr>
        <w:t xml:space="preserve"> document</w:t>
      </w:r>
      <w:r w:rsidR="004E6BB6">
        <w:rPr>
          <w:rFonts w:asciiTheme="minorHAnsi" w:hAnsiTheme="minorHAnsi" w:cstheme="minorHAnsi"/>
          <w:szCs w:val="24"/>
        </w:rPr>
        <w:t>.</w:t>
      </w:r>
    </w:p>
    <w:p w14:paraId="312B543B" w14:textId="77777777" w:rsidR="00522FFB" w:rsidRPr="00D3502D" w:rsidRDefault="00522FFB" w:rsidP="00C94E88">
      <w:pPr>
        <w:ind w:left="720"/>
        <w:rPr>
          <w:rFonts w:asciiTheme="minorHAnsi" w:hAnsiTheme="minorHAnsi" w:cstheme="minorHAnsi"/>
          <w:szCs w:val="24"/>
        </w:rPr>
      </w:pPr>
    </w:p>
    <w:p w14:paraId="25B7668A" w14:textId="6C1B7298" w:rsidR="00221BED" w:rsidRPr="00D3502D" w:rsidRDefault="00313D80" w:rsidP="00C94E88">
      <w:pPr>
        <w:pStyle w:val="ListParagraph"/>
        <w:numPr>
          <w:ilvl w:val="0"/>
          <w:numId w:val="7"/>
        </w:numPr>
        <w:spacing w:after="0"/>
        <w:rPr>
          <w:rFonts w:asciiTheme="minorHAnsi" w:hAnsiTheme="minorHAnsi" w:cstheme="minorHAnsi"/>
          <w:sz w:val="24"/>
          <w:szCs w:val="24"/>
        </w:rPr>
      </w:pPr>
      <w:r>
        <w:rPr>
          <w:rFonts w:asciiTheme="minorHAnsi" w:hAnsiTheme="minorHAnsi" w:cstheme="minorHAnsi"/>
          <w:sz w:val="24"/>
          <w:szCs w:val="24"/>
        </w:rPr>
        <w:t>Following the interview, t</w:t>
      </w:r>
      <w:r w:rsidR="00184603" w:rsidRPr="00D3502D">
        <w:rPr>
          <w:rFonts w:asciiTheme="minorHAnsi" w:hAnsiTheme="minorHAnsi" w:cstheme="minorHAnsi"/>
          <w:sz w:val="24"/>
          <w:szCs w:val="24"/>
        </w:rPr>
        <w:t xml:space="preserve">he interviewee must complete and sign appropriate sections of </w:t>
      </w:r>
      <w:r w:rsidR="00457577" w:rsidRPr="00D3502D">
        <w:rPr>
          <w:rFonts w:asciiTheme="minorHAnsi" w:hAnsiTheme="minorHAnsi" w:cstheme="minorHAnsi"/>
          <w:sz w:val="24"/>
          <w:szCs w:val="24"/>
        </w:rPr>
        <w:t>the</w:t>
      </w:r>
      <w:r w:rsidR="00184603" w:rsidRPr="00D3502D">
        <w:rPr>
          <w:rFonts w:asciiTheme="minorHAnsi" w:hAnsiTheme="minorHAnsi" w:cstheme="minorHAnsi"/>
          <w:sz w:val="24"/>
          <w:szCs w:val="24"/>
        </w:rPr>
        <w:t xml:space="preserve"> </w:t>
      </w:r>
      <w:hyperlink r:id="rId10" w:history="1">
        <w:r w:rsidR="00E77AE4" w:rsidRPr="00D3502D">
          <w:rPr>
            <w:rStyle w:val="Hyperlink"/>
            <w:rFonts w:asciiTheme="minorHAnsi" w:hAnsiTheme="minorHAnsi" w:cstheme="minorHAnsi"/>
            <w:sz w:val="24"/>
            <w:szCs w:val="24"/>
          </w:rPr>
          <w:t xml:space="preserve">Travel Expense Report </w:t>
        </w:r>
      </w:hyperlink>
      <w:r w:rsidR="00E77AE4" w:rsidRPr="00D3502D">
        <w:rPr>
          <w:rFonts w:asciiTheme="minorHAnsi" w:hAnsiTheme="minorHAnsi" w:cstheme="minorHAnsi"/>
          <w:sz w:val="24"/>
          <w:szCs w:val="24"/>
        </w:rPr>
        <w:t xml:space="preserve">. They must also </w:t>
      </w:r>
      <w:r w:rsidR="00184603" w:rsidRPr="00D3502D">
        <w:rPr>
          <w:rFonts w:asciiTheme="minorHAnsi" w:hAnsiTheme="minorHAnsi" w:cstheme="minorHAnsi"/>
          <w:sz w:val="24"/>
          <w:szCs w:val="24"/>
        </w:rPr>
        <w:t xml:space="preserve">complete </w:t>
      </w:r>
      <w:r w:rsidR="00764C98">
        <w:rPr>
          <w:rFonts w:asciiTheme="minorHAnsi" w:hAnsiTheme="minorHAnsi" w:cstheme="minorHAnsi"/>
          <w:sz w:val="24"/>
          <w:szCs w:val="24"/>
        </w:rPr>
        <w:t xml:space="preserve">a </w:t>
      </w:r>
      <w:hyperlink r:id="rId11" w:history="1">
        <w:r w:rsidR="00E77AE4" w:rsidRPr="00D3502D">
          <w:rPr>
            <w:rStyle w:val="Hyperlink"/>
            <w:rFonts w:asciiTheme="minorHAnsi" w:hAnsiTheme="minorHAnsi" w:cstheme="minorHAnsi"/>
            <w:sz w:val="24"/>
            <w:szCs w:val="24"/>
          </w:rPr>
          <w:t>Statement of Automobile Travel</w:t>
        </w:r>
      </w:hyperlink>
      <w:r w:rsidR="00170900">
        <w:rPr>
          <w:rStyle w:val="Hyperlink"/>
          <w:rFonts w:asciiTheme="minorHAnsi" w:hAnsiTheme="minorHAnsi" w:cstheme="minorHAnsi"/>
          <w:sz w:val="24"/>
          <w:szCs w:val="24"/>
        </w:rPr>
        <w:t>,</w:t>
      </w:r>
      <w:r w:rsidR="00E77AE4" w:rsidRPr="00D3502D">
        <w:rPr>
          <w:rFonts w:asciiTheme="minorHAnsi" w:hAnsiTheme="minorHAnsi" w:cstheme="minorHAnsi"/>
          <w:sz w:val="24"/>
          <w:szCs w:val="24"/>
        </w:rPr>
        <w:t xml:space="preserve"> </w:t>
      </w:r>
      <w:r w:rsidR="00184603" w:rsidRPr="00D3502D">
        <w:rPr>
          <w:rFonts w:asciiTheme="minorHAnsi" w:hAnsiTheme="minorHAnsi" w:cstheme="minorHAnsi"/>
          <w:sz w:val="24"/>
          <w:szCs w:val="24"/>
        </w:rPr>
        <w:t xml:space="preserve">if applicable.  </w:t>
      </w:r>
    </w:p>
    <w:p w14:paraId="1B0CE90B" w14:textId="77777777" w:rsidR="00A74EF9" w:rsidRPr="00D3502D" w:rsidRDefault="00A74EF9" w:rsidP="00C94E88">
      <w:pPr>
        <w:pStyle w:val="ListParagraph"/>
        <w:spacing w:after="0"/>
        <w:ind w:left="1440"/>
        <w:rPr>
          <w:rFonts w:asciiTheme="minorHAnsi" w:hAnsiTheme="minorHAnsi" w:cstheme="minorHAnsi"/>
          <w:sz w:val="24"/>
          <w:szCs w:val="24"/>
        </w:rPr>
      </w:pPr>
    </w:p>
    <w:p w14:paraId="27747EBB" w14:textId="02D44DC0" w:rsidR="005236B0" w:rsidRPr="00D3502D" w:rsidRDefault="00184603" w:rsidP="00C94E88">
      <w:pPr>
        <w:pStyle w:val="ListParagraph"/>
        <w:numPr>
          <w:ilvl w:val="0"/>
          <w:numId w:val="7"/>
        </w:numPr>
        <w:spacing w:after="0"/>
        <w:rPr>
          <w:rFonts w:asciiTheme="minorHAnsi" w:hAnsiTheme="minorHAnsi" w:cstheme="minorHAnsi"/>
          <w:sz w:val="24"/>
          <w:szCs w:val="24"/>
        </w:rPr>
      </w:pPr>
      <w:r w:rsidRPr="00D3502D">
        <w:rPr>
          <w:rFonts w:asciiTheme="minorHAnsi" w:hAnsiTheme="minorHAnsi" w:cstheme="minorHAnsi"/>
          <w:sz w:val="24"/>
          <w:szCs w:val="24"/>
        </w:rPr>
        <w:t>If the interviewee is currently employed at another state agency, please indicate this on the travel expense report, as the reimbursement process may be different.</w:t>
      </w:r>
    </w:p>
    <w:p w14:paraId="6C576912" w14:textId="77777777" w:rsidR="00572BE2" w:rsidRPr="00D3502D" w:rsidRDefault="00F858DB" w:rsidP="00C94E88">
      <w:pPr>
        <w:shd w:val="clear" w:color="auto" w:fill="FFFFFF"/>
        <w:spacing w:before="100" w:beforeAutospacing="1"/>
        <w:ind w:left="720"/>
        <w:rPr>
          <w:rFonts w:asciiTheme="minorHAnsi" w:hAnsiTheme="minorHAnsi" w:cstheme="minorHAnsi"/>
          <w:color w:val="111111"/>
          <w:szCs w:val="24"/>
        </w:rPr>
      </w:pPr>
      <w:r w:rsidRPr="00D3502D">
        <w:rPr>
          <w:rFonts w:asciiTheme="minorHAnsi" w:hAnsiTheme="minorHAnsi" w:cstheme="minorHAnsi"/>
          <w:b/>
          <w:bCs/>
          <w:szCs w:val="24"/>
        </w:rPr>
        <w:t>Personal Vehicl</w:t>
      </w:r>
      <w:r w:rsidR="00C22ECB" w:rsidRPr="00D3502D">
        <w:rPr>
          <w:rFonts w:asciiTheme="minorHAnsi" w:hAnsiTheme="minorHAnsi" w:cstheme="minorHAnsi"/>
          <w:b/>
          <w:bCs/>
          <w:szCs w:val="24"/>
        </w:rPr>
        <w:t>e Use</w:t>
      </w:r>
      <w:r w:rsidR="001F19CB" w:rsidRPr="00D3502D">
        <w:rPr>
          <w:rFonts w:asciiTheme="minorHAnsi" w:hAnsiTheme="minorHAnsi" w:cstheme="minorHAnsi"/>
          <w:szCs w:val="24"/>
        </w:rPr>
        <w:t xml:space="preserve">: </w:t>
      </w:r>
      <w:r w:rsidRPr="00D3502D">
        <w:rPr>
          <w:rFonts w:asciiTheme="minorHAnsi" w:hAnsiTheme="minorHAnsi" w:cstheme="minorHAnsi"/>
          <w:color w:val="111111"/>
          <w:szCs w:val="24"/>
        </w:rPr>
        <w:t>A personal vehicle may be used when a rental or common carrier is not available, is cost effective, or is otherwise appropriate for a justifiable reason</w:t>
      </w:r>
      <w:r w:rsidR="0066694A" w:rsidRPr="00D3502D">
        <w:rPr>
          <w:rFonts w:asciiTheme="minorHAnsi" w:hAnsiTheme="minorHAnsi" w:cstheme="minorHAnsi"/>
          <w:color w:val="111111"/>
          <w:szCs w:val="24"/>
        </w:rPr>
        <w:t>.</w:t>
      </w:r>
    </w:p>
    <w:p w14:paraId="3DC5952D" w14:textId="2170A19E" w:rsidR="00572BE2" w:rsidRPr="00D3502D" w:rsidRDefault="00563F39" w:rsidP="00C94E88">
      <w:pPr>
        <w:pStyle w:val="ListParagraph"/>
        <w:numPr>
          <w:ilvl w:val="0"/>
          <w:numId w:val="12"/>
        </w:numPr>
        <w:shd w:val="clear" w:color="auto" w:fill="FFFFFF"/>
        <w:spacing w:before="100" w:beforeAutospacing="1" w:after="0"/>
        <w:rPr>
          <w:rFonts w:asciiTheme="minorHAnsi" w:hAnsiTheme="minorHAnsi" w:cstheme="minorHAnsi"/>
          <w:color w:val="111111"/>
          <w:sz w:val="24"/>
          <w:szCs w:val="24"/>
        </w:rPr>
      </w:pPr>
      <w:r w:rsidRPr="00D3502D">
        <w:rPr>
          <w:rFonts w:asciiTheme="minorHAnsi" w:hAnsiTheme="minorHAnsi" w:cstheme="minorHAnsi"/>
          <w:color w:val="111111"/>
          <w:sz w:val="24"/>
          <w:szCs w:val="24"/>
        </w:rPr>
        <w:t>Mileage reimbursement rates are determined by the IRS and change frequently.  Review </w:t>
      </w:r>
      <w:hyperlink r:id="rId12" w:tgtFrame="_blank" w:history="1">
        <w:r w:rsidRPr="00D3502D">
          <w:rPr>
            <w:rStyle w:val="Hyperlink"/>
            <w:rFonts w:asciiTheme="minorHAnsi" w:hAnsiTheme="minorHAnsi" w:cstheme="minorHAnsi"/>
            <w:color w:val="337AB7"/>
            <w:sz w:val="24"/>
            <w:szCs w:val="24"/>
          </w:rPr>
          <w:t>mileage rates</w:t>
        </w:r>
      </w:hyperlink>
      <w:r w:rsidRPr="00D3502D">
        <w:rPr>
          <w:rFonts w:asciiTheme="minorHAnsi" w:hAnsiTheme="minorHAnsi" w:cstheme="minorHAnsi"/>
          <w:color w:val="111111"/>
          <w:sz w:val="24"/>
          <w:szCs w:val="24"/>
        </w:rPr>
        <w:t> </w:t>
      </w:r>
      <w:r w:rsidR="00F262D8">
        <w:rPr>
          <w:rFonts w:asciiTheme="minorHAnsi" w:hAnsiTheme="minorHAnsi" w:cstheme="minorHAnsi"/>
          <w:color w:val="111111"/>
          <w:sz w:val="24"/>
          <w:szCs w:val="24"/>
        </w:rPr>
        <w:t xml:space="preserve">at </w:t>
      </w:r>
      <w:r w:rsidR="00B9420D">
        <w:rPr>
          <w:rFonts w:asciiTheme="minorHAnsi" w:hAnsiTheme="minorHAnsi" w:cstheme="minorHAnsi"/>
          <w:color w:val="111111"/>
          <w:sz w:val="24"/>
          <w:szCs w:val="24"/>
        </w:rPr>
        <w:t>www.osc.ny.us</w:t>
      </w:r>
      <w:r w:rsidR="00783F55">
        <w:rPr>
          <w:rFonts w:asciiTheme="minorHAnsi" w:hAnsiTheme="minorHAnsi" w:cstheme="minorHAnsi"/>
          <w:color w:val="111111"/>
          <w:sz w:val="24"/>
          <w:szCs w:val="24"/>
        </w:rPr>
        <w:t>/state-agencies/gfo/chapter-xiii/xiii4c-travel-mileage-rates</w:t>
      </w:r>
      <w:r w:rsidR="00F262D8">
        <w:rPr>
          <w:rFonts w:asciiTheme="minorHAnsi" w:hAnsiTheme="minorHAnsi" w:cstheme="minorHAnsi"/>
          <w:color w:val="111111"/>
          <w:sz w:val="24"/>
          <w:szCs w:val="24"/>
        </w:rPr>
        <w:t xml:space="preserve"> </w:t>
      </w:r>
      <w:r w:rsidRPr="00D3502D">
        <w:rPr>
          <w:rFonts w:asciiTheme="minorHAnsi" w:hAnsiTheme="minorHAnsi" w:cstheme="minorHAnsi"/>
          <w:color w:val="111111"/>
          <w:sz w:val="24"/>
          <w:szCs w:val="24"/>
        </w:rPr>
        <w:t xml:space="preserve">before traveling. The mileage allowance covers charges for gasoline, repairs, </w:t>
      </w:r>
      <w:r w:rsidR="00E5631B" w:rsidRPr="00D3502D">
        <w:rPr>
          <w:rFonts w:asciiTheme="minorHAnsi" w:hAnsiTheme="minorHAnsi" w:cstheme="minorHAnsi"/>
          <w:color w:val="111111"/>
          <w:sz w:val="24"/>
          <w:szCs w:val="24"/>
        </w:rPr>
        <w:t>insurance,</w:t>
      </w:r>
      <w:r w:rsidRPr="00D3502D">
        <w:rPr>
          <w:rFonts w:asciiTheme="minorHAnsi" w:hAnsiTheme="minorHAnsi" w:cstheme="minorHAnsi"/>
          <w:color w:val="111111"/>
          <w:sz w:val="24"/>
          <w:szCs w:val="24"/>
        </w:rPr>
        <w:t xml:space="preserve"> and towing. </w:t>
      </w:r>
    </w:p>
    <w:p w14:paraId="2D48B2E8" w14:textId="77777777" w:rsidR="00A74EF9" w:rsidRPr="00D3502D" w:rsidRDefault="00A74EF9" w:rsidP="00C94E88">
      <w:pPr>
        <w:pStyle w:val="ListParagraph"/>
        <w:shd w:val="clear" w:color="auto" w:fill="FFFFFF"/>
        <w:spacing w:before="100" w:beforeAutospacing="1" w:after="0"/>
        <w:ind w:left="1440"/>
        <w:rPr>
          <w:rFonts w:asciiTheme="minorHAnsi" w:hAnsiTheme="minorHAnsi" w:cstheme="minorHAnsi"/>
          <w:color w:val="111111"/>
          <w:sz w:val="24"/>
          <w:szCs w:val="24"/>
        </w:rPr>
      </w:pPr>
    </w:p>
    <w:p w14:paraId="613916E3" w14:textId="6D3761B1" w:rsidR="00572BE2" w:rsidRPr="00D3502D" w:rsidRDefault="00563F39" w:rsidP="00C94E88">
      <w:pPr>
        <w:pStyle w:val="ListParagraph"/>
        <w:numPr>
          <w:ilvl w:val="0"/>
          <w:numId w:val="12"/>
        </w:numPr>
        <w:shd w:val="clear" w:color="auto" w:fill="FFFFFF"/>
        <w:spacing w:before="100" w:beforeAutospacing="1" w:after="0"/>
        <w:rPr>
          <w:rFonts w:asciiTheme="minorHAnsi" w:hAnsiTheme="minorHAnsi" w:cstheme="minorHAnsi"/>
          <w:color w:val="111111"/>
          <w:sz w:val="24"/>
          <w:szCs w:val="24"/>
        </w:rPr>
      </w:pPr>
      <w:r w:rsidRPr="00D3502D">
        <w:rPr>
          <w:rFonts w:asciiTheme="minorHAnsi" w:hAnsiTheme="minorHAnsi" w:cstheme="minorHAnsi"/>
          <w:color w:val="111111"/>
          <w:sz w:val="24"/>
          <w:szCs w:val="24"/>
        </w:rPr>
        <w:t xml:space="preserve">When submitting reimbursement for official travel by privately owned vehicle, list the starting and ending </w:t>
      </w:r>
      <w:r w:rsidR="00C16ED8">
        <w:rPr>
          <w:rFonts w:asciiTheme="minorHAnsi" w:hAnsiTheme="minorHAnsi" w:cstheme="minorHAnsi"/>
          <w:color w:val="111111"/>
          <w:sz w:val="24"/>
          <w:szCs w:val="24"/>
        </w:rPr>
        <w:t xml:space="preserve">times and </w:t>
      </w:r>
      <w:r w:rsidR="00A575E8">
        <w:rPr>
          <w:rFonts w:asciiTheme="minorHAnsi" w:hAnsiTheme="minorHAnsi" w:cstheme="minorHAnsi"/>
          <w:color w:val="111111"/>
          <w:sz w:val="24"/>
          <w:szCs w:val="24"/>
        </w:rPr>
        <w:t>locations</w:t>
      </w:r>
      <w:r w:rsidRPr="00D3502D">
        <w:rPr>
          <w:rFonts w:asciiTheme="minorHAnsi" w:hAnsiTheme="minorHAnsi" w:cstheme="minorHAnsi"/>
          <w:color w:val="111111"/>
          <w:sz w:val="24"/>
          <w:szCs w:val="24"/>
        </w:rPr>
        <w:t xml:space="preserve"> (including complete addresses) of the trip(s) being claimed on the </w:t>
      </w:r>
      <w:hyperlink r:id="rId13" w:history="1">
        <w:r w:rsidRPr="00D3502D">
          <w:rPr>
            <w:rStyle w:val="Hyperlink"/>
            <w:rFonts w:asciiTheme="minorHAnsi" w:hAnsiTheme="minorHAnsi" w:cstheme="minorHAnsi"/>
            <w:color w:val="337AB7"/>
            <w:sz w:val="24"/>
            <w:szCs w:val="24"/>
          </w:rPr>
          <w:t>Statement of Automobile Travel Form</w:t>
        </w:r>
      </w:hyperlink>
      <w:r w:rsidRPr="00D3502D">
        <w:rPr>
          <w:rFonts w:asciiTheme="minorHAnsi" w:hAnsiTheme="minorHAnsi" w:cstheme="minorHAnsi"/>
          <w:color w:val="111111"/>
          <w:sz w:val="24"/>
          <w:szCs w:val="24"/>
        </w:rPr>
        <w:t xml:space="preserve">. </w:t>
      </w:r>
    </w:p>
    <w:p w14:paraId="10E00683" w14:textId="77777777" w:rsidR="00A74EF9" w:rsidRPr="00D3502D" w:rsidRDefault="00A74EF9" w:rsidP="00C94E88">
      <w:pPr>
        <w:pStyle w:val="ListParagraph"/>
        <w:shd w:val="clear" w:color="auto" w:fill="FFFFFF"/>
        <w:spacing w:before="100" w:beforeAutospacing="1" w:after="0"/>
        <w:ind w:left="1440"/>
        <w:rPr>
          <w:rFonts w:asciiTheme="minorHAnsi" w:hAnsiTheme="minorHAnsi" w:cstheme="minorHAnsi"/>
          <w:color w:val="111111"/>
          <w:sz w:val="24"/>
          <w:szCs w:val="24"/>
        </w:rPr>
      </w:pPr>
    </w:p>
    <w:p w14:paraId="5853C947" w14:textId="77777777" w:rsidR="00572BE2" w:rsidRPr="00D3502D" w:rsidRDefault="00563F39" w:rsidP="00C94E88">
      <w:pPr>
        <w:pStyle w:val="ListParagraph"/>
        <w:numPr>
          <w:ilvl w:val="0"/>
          <w:numId w:val="12"/>
        </w:numPr>
        <w:shd w:val="clear" w:color="auto" w:fill="FFFFFF"/>
        <w:spacing w:before="100" w:beforeAutospacing="1" w:after="0"/>
        <w:rPr>
          <w:rFonts w:asciiTheme="minorHAnsi" w:hAnsiTheme="minorHAnsi" w:cstheme="minorHAnsi"/>
          <w:color w:val="111111"/>
          <w:sz w:val="24"/>
          <w:szCs w:val="24"/>
        </w:rPr>
      </w:pPr>
      <w:r w:rsidRPr="00D3502D">
        <w:rPr>
          <w:rFonts w:asciiTheme="minorHAnsi" w:hAnsiTheme="minorHAnsi" w:cstheme="minorHAnsi"/>
          <w:color w:val="111111"/>
          <w:sz w:val="24"/>
          <w:szCs w:val="24"/>
        </w:rPr>
        <w:t>Mileage claimed should closely conform to the most efficient time or distance route as calculated by MapQuest or Google Maps.</w:t>
      </w:r>
      <w:r w:rsidR="003C073F" w:rsidRPr="00D3502D">
        <w:rPr>
          <w:rFonts w:asciiTheme="minorHAnsi" w:hAnsiTheme="minorHAnsi" w:cstheme="minorHAnsi"/>
          <w:color w:val="111111"/>
          <w:sz w:val="24"/>
          <w:szCs w:val="24"/>
        </w:rPr>
        <w:t xml:space="preserve"> </w:t>
      </w:r>
    </w:p>
    <w:p w14:paraId="53686EDD" w14:textId="77777777" w:rsidR="00A74EF9" w:rsidRPr="00D3502D" w:rsidRDefault="00A74EF9" w:rsidP="00C94E88">
      <w:pPr>
        <w:pStyle w:val="ListParagraph"/>
        <w:spacing w:after="0"/>
        <w:rPr>
          <w:rFonts w:asciiTheme="minorHAnsi" w:hAnsiTheme="minorHAnsi" w:cstheme="minorHAnsi"/>
          <w:color w:val="111111"/>
          <w:sz w:val="24"/>
          <w:szCs w:val="24"/>
        </w:rPr>
      </w:pPr>
    </w:p>
    <w:p w14:paraId="2BDD84CA" w14:textId="21139F9C" w:rsidR="008F7B9E" w:rsidRPr="008F7B9E" w:rsidRDefault="003C073F" w:rsidP="008F7B9E">
      <w:pPr>
        <w:pStyle w:val="ListParagraph"/>
        <w:numPr>
          <w:ilvl w:val="0"/>
          <w:numId w:val="12"/>
        </w:numPr>
        <w:shd w:val="clear" w:color="auto" w:fill="FFFFFF"/>
        <w:spacing w:before="100" w:beforeAutospacing="1" w:after="0"/>
        <w:rPr>
          <w:rFonts w:asciiTheme="minorHAnsi" w:hAnsiTheme="minorHAnsi" w:cstheme="minorHAnsi"/>
          <w:color w:val="111111"/>
          <w:sz w:val="24"/>
          <w:szCs w:val="24"/>
        </w:rPr>
      </w:pPr>
      <w:r w:rsidRPr="00D3502D">
        <w:rPr>
          <w:rFonts w:asciiTheme="minorHAnsi" w:hAnsiTheme="minorHAnsi" w:cstheme="minorHAnsi"/>
          <w:color w:val="111111"/>
          <w:sz w:val="24"/>
          <w:szCs w:val="24"/>
        </w:rPr>
        <w:lastRenderedPageBreak/>
        <w:t>All reasonable and necessary parking and toll charges will be reimbursed as an incidental expense; however, valet services are not reimbursable. Receipts must be provided.</w:t>
      </w:r>
    </w:p>
    <w:p w14:paraId="69636DCB" w14:textId="77777777" w:rsidR="008F7B9E" w:rsidRDefault="008F7B9E" w:rsidP="00C94E88">
      <w:pPr>
        <w:ind w:left="720"/>
        <w:rPr>
          <w:rFonts w:asciiTheme="minorHAnsi" w:hAnsiTheme="minorHAnsi" w:cstheme="minorHAnsi"/>
          <w:b/>
          <w:bCs/>
          <w:szCs w:val="24"/>
        </w:rPr>
      </w:pPr>
    </w:p>
    <w:p w14:paraId="4326A5C4" w14:textId="08DEE0D1" w:rsidR="00CB7558" w:rsidRPr="00D3502D" w:rsidRDefault="00E77AE4" w:rsidP="00C94E88">
      <w:pPr>
        <w:ind w:left="720"/>
        <w:rPr>
          <w:rFonts w:asciiTheme="minorHAnsi" w:hAnsiTheme="minorHAnsi" w:cstheme="minorHAnsi"/>
          <w:szCs w:val="24"/>
        </w:rPr>
      </w:pPr>
      <w:r w:rsidRPr="00D3502D">
        <w:rPr>
          <w:rFonts w:asciiTheme="minorHAnsi" w:hAnsiTheme="minorHAnsi" w:cstheme="minorHAnsi"/>
          <w:b/>
          <w:bCs/>
          <w:szCs w:val="24"/>
        </w:rPr>
        <w:t xml:space="preserve">Airfare: </w:t>
      </w:r>
      <w:r w:rsidR="00234BD5" w:rsidRPr="00D3502D">
        <w:rPr>
          <w:rFonts w:asciiTheme="minorHAnsi" w:hAnsiTheme="minorHAnsi" w:cstheme="minorHAnsi"/>
          <w:b/>
          <w:bCs/>
          <w:szCs w:val="24"/>
        </w:rPr>
        <w:t>The search committee chair will</w:t>
      </w:r>
      <w:r w:rsidR="00184603" w:rsidRPr="00D3502D">
        <w:rPr>
          <w:rFonts w:asciiTheme="minorHAnsi" w:hAnsiTheme="minorHAnsi" w:cstheme="minorHAnsi"/>
          <w:b/>
          <w:bCs/>
          <w:szCs w:val="24"/>
        </w:rPr>
        <w:t xml:space="preserve"> assist interviewees in obtaining reasonable round-trip airfare.</w:t>
      </w:r>
      <w:r w:rsidR="00184603" w:rsidRPr="00D3502D">
        <w:rPr>
          <w:rFonts w:asciiTheme="minorHAnsi" w:hAnsiTheme="minorHAnsi" w:cstheme="minorHAnsi"/>
          <w:szCs w:val="24"/>
        </w:rPr>
        <w:t xml:space="preserve">  </w:t>
      </w:r>
    </w:p>
    <w:p w14:paraId="450E7FCA" w14:textId="77777777" w:rsidR="00CB7558" w:rsidRPr="00D3502D" w:rsidRDefault="00184603" w:rsidP="00C94E88">
      <w:pPr>
        <w:pStyle w:val="ListParagraph"/>
        <w:numPr>
          <w:ilvl w:val="0"/>
          <w:numId w:val="13"/>
        </w:numPr>
        <w:spacing w:after="0"/>
        <w:rPr>
          <w:rFonts w:asciiTheme="minorHAnsi" w:hAnsiTheme="minorHAnsi" w:cstheme="minorHAnsi"/>
          <w:sz w:val="24"/>
          <w:szCs w:val="24"/>
        </w:rPr>
      </w:pPr>
      <w:r w:rsidRPr="00D3502D">
        <w:rPr>
          <w:rFonts w:asciiTheme="minorHAnsi" w:hAnsiTheme="minorHAnsi" w:cstheme="minorHAnsi"/>
          <w:sz w:val="24"/>
          <w:szCs w:val="24"/>
        </w:rPr>
        <w:t xml:space="preserve">Transportation for the interviewee to and from </w:t>
      </w:r>
      <w:proofErr w:type="gramStart"/>
      <w:r w:rsidRPr="00D3502D">
        <w:rPr>
          <w:rFonts w:asciiTheme="minorHAnsi" w:hAnsiTheme="minorHAnsi" w:cstheme="minorHAnsi"/>
          <w:sz w:val="24"/>
          <w:szCs w:val="24"/>
        </w:rPr>
        <w:t>a New</w:t>
      </w:r>
      <w:proofErr w:type="gramEnd"/>
      <w:r w:rsidRPr="00D3502D">
        <w:rPr>
          <w:rFonts w:asciiTheme="minorHAnsi" w:hAnsiTheme="minorHAnsi" w:cstheme="minorHAnsi"/>
          <w:sz w:val="24"/>
          <w:szCs w:val="24"/>
        </w:rPr>
        <w:t xml:space="preserve"> York City or Albany airport may be via public transportation, if available, or, if not available, by rental car.  </w:t>
      </w:r>
    </w:p>
    <w:p w14:paraId="42DF7A65" w14:textId="77777777" w:rsidR="00A74EF9" w:rsidRPr="00D3502D" w:rsidRDefault="00A74EF9" w:rsidP="00C94E88">
      <w:pPr>
        <w:pStyle w:val="ListParagraph"/>
        <w:spacing w:after="0"/>
        <w:ind w:left="1440"/>
        <w:rPr>
          <w:rFonts w:asciiTheme="minorHAnsi" w:hAnsiTheme="minorHAnsi" w:cstheme="minorHAnsi"/>
          <w:sz w:val="24"/>
          <w:szCs w:val="24"/>
        </w:rPr>
      </w:pPr>
    </w:p>
    <w:p w14:paraId="1E623E6B" w14:textId="3E465675" w:rsidR="00A74EF9" w:rsidRPr="00D3502D" w:rsidRDefault="00184603" w:rsidP="00C94E88">
      <w:pPr>
        <w:pStyle w:val="ListParagraph"/>
        <w:numPr>
          <w:ilvl w:val="0"/>
          <w:numId w:val="13"/>
        </w:numPr>
        <w:spacing w:after="0"/>
        <w:rPr>
          <w:rFonts w:asciiTheme="minorHAnsi" w:hAnsiTheme="minorHAnsi" w:cstheme="minorHAnsi"/>
          <w:sz w:val="24"/>
          <w:szCs w:val="24"/>
        </w:rPr>
      </w:pPr>
      <w:r w:rsidRPr="00D3502D">
        <w:rPr>
          <w:rFonts w:asciiTheme="minorHAnsi" w:hAnsiTheme="minorHAnsi" w:cstheme="minorHAnsi"/>
          <w:sz w:val="24"/>
          <w:szCs w:val="24"/>
        </w:rPr>
        <w:t xml:space="preserve">If the interviewee’s flights are arriving at or departing from Stewart International Airport, transportation between the airport and the campus may be arranged with Visconti Transportation.  </w:t>
      </w:r>
      <w:r w:rsidR="00234BD5" w:rsidRPr="00D3502D">
        <w:rPr>
          <w:rFonts w:asciiTheme="minorHAnsi" w:hAnsiTheme="minorHAnsi" w:cstheme="minorHAnsi"/>
          <w:sz w:val="24"/>
          <w:szCs w:val="24"/>
        </w:rPr>
        <w:t>The search committee will</w:t>
      </w:r>
      <w:r w:rsidRPr="00D3502D">
        <w:rPr>
          <w:rFonts w:asciiTheme="minorHAnsi" w:hAnsiTheme="minorHAnsi" w:cstheme="minorHAnsi"/>
          <w:sz w:val="24"/>
          <w:szCs w:val="24"/>
        </w:rPr>
        <w:t xml:space="preserve"> contact the Travel Office for the Visconti request form.  </w:t>
      </w:r>
    </w:p>
    <w:p w14:paraId="19CFEC49" w14:textId="77777777" w:rsidR="00766563" w:rsidRPr="00D3502D" w:rsidRDefault="00766563" w:rsidP="00C94E88">
      <w:pPr>
        <w:pStyle w:val="ListParagraph"/>
        <w:spacing w:after="0"/>
        <w:rPr>
          <w:rFonts w:asciiTheme="minorHAnsi" w:hAnsiTheme="minorHAnsi" w:cstheme="minorHAnsi"/>
          <w:sz w:val="24"/>
          <w:szCs w:val="24"/>
        </w:rPr>
      </w:pPr>
    </w:p>
    <w:p w14:paraId="043015C3" w14:textId="23B608B8" w:rsidR="00184603" w:rsidRDefault="00184603" w:rsidP="00C94E88">
      <w:pPr>
        <w:pStyle w:val="ListParagraph"/>
        <w:numPr>
          <w:ilvl w:val="0"/>
          <w:numId w:val="13"/>
        </w:numPr>
        <w:spacing w:after="0"/>
        <w:rPr>
          <w:rFonts w:asciiTheme="minorHAnsi" w:hAnsiTheme="minorHAnsi" w:cstheme="minorHAnsi"/>
          <w:sz w:val="24"/>
          <w:szCs w:val="24"/>
        </w:rPr>
      </w:pPr>
      <w:r w:rsidRPr="00D3502D">
        <w:rPr>
          <w:rFonts w:asciiTheme="minorHAnsi" w:hAnsiTheme="minorHAnsi" w:cstheme="minorHAnsi"/>
          <w:sz w:val="24"/>
          <w:szCs w:val="24"/>
        </w:rPr>
        <w:t xml:space="preserve">If all other transportation options are unavailable, </w:t>
      </w:r>
      <w:r w:rsidR="00234BD5" w:rsidRPr="00D3502D">
        <w:rPr>
          <w:rFonts w:asciiTheme="minorHAnsi" w:hAnsiTheme="minorHAnsi" w:cstheme="minorHAnsi"/>
          <w:sz w:val="24"/>
          <w:szCs w:val="24"/>
        </w:rPr>
        <w:t xml:space="preserve">it may be possible for </w:t>
      </w:r>
      <w:r w:rsidRPr="00D3502D">
        <w:rPr>
          <w:rFonts w:asciiTheme="minorHAnsi" w:hAnsiTheme="minorHAnsi" w:cstheme="minorHAnsi"/>
          <w:sz w:val="24"/>
          <w:szCs w:val="24"/>
        </w:rPr>
        <w:t xml:space="preserve">a search committee member </w:t>
      </w:r>
      <w:r w:rsidR="00234BD5" w:rsidRPr="00D3502D">
        <w:rPr>
          <w:rFonts w:asciiTheme="minorHAnsi" w:hAnsiTheme="minorHAnsi" w:cstheme="minorHAnsi"/>
          <w:sz w:val="24"/>
          <w:szCs w:val="24"/>
        </w:rPr>
        <w:t xml:space="preserve">to </w:t>
      </w:r>
      <w:r w:rsidRPr="00D3502D">
        <w:rPr>
          <w:rFonts w:asciiTheme="minorHAnsi" w:hAnsiTheme="minorHAnsi" w:cstheme="minorHAnsi"/>
          <w:sz w:val="24"/>
          <w:szCs w:val="24"/>
        </w:rPr>
        <w:t xml:space="preserve">choose to use his or her personal vehicle to transport the interviewee locally.  </w:t>
      </w:r>
    </w:p>
    <w:p w14:paraId="75151DD0" w14:textId="77777777" w:rsidR="00C31BEF" w:rsidRDefault="002F5DEF" w:rsidP="00C31BEF">
      <w:pPr>
        <w:pStyle w:val="BodyText"/>
        <w:rPr>
          <w:rFonts w:asciiTheme="minorHAnsi" w:hAnsiTheme="minorHAnsi" w:cstheme="minorHAnsi"/>
          <w:sz w:val="24"/>
          <w:szCs w:val="24"/>
        </w:rPr>
      </w:pPr>
      <w:r w:rsidRPr="00D3502D">
        <w:rPr>
          <w:rFonts w:asciiTheme="minorHAnsi" w:hAnsiTheme="minorHAnsi" w:cstheme="minorHAnsi"/>
          <w:sz w:val="24"/>
          <w:szCs w:val="24"/>
        </w:rPr>
        <w:t>Meals:</w:t>
      </w:r>
    </w:p>
    <w:p w14:paraId="4AA15216" w14:textId="77777777" w:rsidR="00C31BEF" w:rsidRPr="00C31BEF" w:rsidRDefault="002F5DEF" w:rsidP="00C31BEF">
      <w:pPr>
        <w:pStyle w:val="BodyText"/>
        <w:numPr>
          <w:ilvl w:val="0"/>
          <w:numId w:val="20"/>
        </w:numPr>
        <w:rPr>
          <w:rFonts w:asciiTheme="minorHAnsi" w:hAnsiTheme="minorHAnsi" w:cstheme="minorHAnsi"/>
          <w:sz w:val="24"/>
          <w:szCs w:val="24"/>
        </w:rPr>
      </w:pPr>
      <w:r w:rsidRPr="00CF3D50">
        <w:rPr>
          <w:rFonts w:asciiTheme="minorHAnsi" w:hAnsiTheme="minorHAnsi" w:cstheme="minorHAnsi"/>
          <w:b w:val="0"/>
          <w:bCs/>
          <w:color w:val="000000"/>
          <w:sz w:val="24"/>
          <w:szCs w:val="24"/>
          <w:shd w:val="clear" w:color="auto" w:fill="FFFFFF"/>
        </w:rPr>
        <w:t xml:space="preserve">Meals </w:t>
      </w:r>
      <w:r>
        <w:rPr>
          <w:rFonts w:asciiTheme="minorHAnsi" w:hAnsiTheme="minorHAnsi" w:cstheme="minorHAnsi"/>
          <w:b w:val="0"/>
          <w:bCs/>
          <w:color w:val="000000"/>
          <w:sz w:val="24"/>
          <w:szCs w:val="24"/>
          <w:shd w:val="clear" w:color="auto" w:fill="FFFFFF"/>
        </w:rPr>
        <w:t xml:space="preserve">not provided by the hotel or University </w:t>
      </w:r>
      <w:r w:rsidRPr="00CF3D50">
        <w:rPr>
          <w:rFonts w:asciiTheme="minorHAnsi" w:hAnsiTheme="minorHAnsi" w:cstheme="minorHAnsi"/>
          <w:b w:val="0"/>
          <w:bCs/>
          <w:color w:val="000000"/>
          <w:sz w:val="24"/>
          <w:szCs w:val="24"/>
          <w:shd w:val="clear" w:color="auto" w:fill="FFFFFF"/>
        </w:rPr>
        <w:t>are reimbursable up to the per diem rate</w:t>
      </w:r>
      <w:r>
        <w:rPr>
          <w:rFonts w:asciiTheme="minorHAnsi" w:hAnsiTheme="minorHAnsi" w:cstheme="minorHAnsi"/>
          <w:b w:val="0"/>
          <w:bCs/>
          <w:color w:val="000000"/>
          <w:sz w:val="24"/>
          <w:szCs w:val="24"/>
          <w:shd w:val="clear" w:color="auto" w:fill="FFFFFF"/>
        </w:rPr>
        <w:t xml:space="preserve"> of $16 for breakfast, $17 for lunch, and $31 for dinner.</w:t>
      </w:r>
    </w:p>
    <w:p w14:paraId="0CF0F717" w14:textId="77777777" w:rsidR="00C31BEF" w:rsidRDefault="00C31BEF" w:rsidP="00C31BEF">
      <w:pPr>
        <w:pStyle w:val="BodyText"/>
        <w:ind w:left="720"/>
        <w:rPr>
          <w:rFonts w:asciiTheme="minorHAnsi" w:hAnsiTheme="minorHAnsi" w:cstheme="minorHAnsi"/>
          <w:sz w:val="24"/>
          <w:szCs w:val="24"/>
        </w:rPr>
      </w:pPr>
    </w:p>
    <w:p w14:paraId="7C9AC453" w14:textId="77777777" w:rsidR="00C31BEF" w:rsidRPr="00C31BEF" w:rsidRDefault="002F5DEF" w:rsidP="00C31BEF">
      <w:pPr>
        <w:pStyle w:val="BodyText"/>
        <w:numPr>
          <w:ilvl w:val="0"/>
          <w:numId w:val="20"/>
        </w:numPr>
        <w:rPr>
          <w:rFonts w:asciiTheme="minorHAnsi" w:hAnsiTheme="minorHAnsi" w:cstheme="minorHAnsi"/>
          <w:sz w:val="24"/>
          <w:szCs w:val="24"/>
        </w:rPr>
      </w:pPr>
      <w:r w:rsidRPr="00C31BEF">
        <w:rPr>
          <w:rFonts w:asciiTheme="minorHAnsi" w:hAnsiTheme="minorHAnsi" w:cstheme="minorHAnsi"/>
          <w:b w:val="0"/>
          <w:bCs/>
          <w:color w:val="000000"/>
          <w:sz w:val="24"/>
          <w:szCs w:val="24"/>
          <w:shd w:val="clear" w:color="auto" w:fill="FFFFFF"/>
        </w:rPr>
        <w:t xml:space="preserve">You must submit itemized receipts for these meals. </w:t>
      </w:r>
    </w:p>
    <w:p w14:paraId="2D93C2DF" w14:textId="77777777" w:rsidR="00C31BEF" w:rsidRDefault="00C31BEF" w:rsidP="00C31BEF">
      <w:pPr>
        <w:pStyle w:val="BodyText"/>
        <w:rPr>
          <w:rFonts w:asciiTheme="minorHAnsi" w:hAnsiTheme="minorHAnsi" w:cstheme="minorHAnsi"/>
          <w:sz w:val="24"/>
          <w:szCs w:val="24"/>
        </w:rPr>
      </w:pPr>
    </w:p>
    <w:p w14:paraId="7762C006" w14:textId="38C870C3" w:rsidR="002F5DEF" w:rsidRPr="00C31BEF" w:rsidRDefault="002F5DEF" w:rsidP="00C31BEF">
      <w:pPr>
        <w:pStyle w:val="BodyText"/>
        <w:numPr>
          <w:ilvl w:val="0"/>
          <w:numId w:val="20"/>
        </w:numPr>
        <w:rPr>
          <w:rFonts w:asciiTheme="minorHAnsi" w:hAnsiTheme="minorHAnsi" w:cstheme="minorHAnsi"/>
          <w:sz w:val="24"/>
          <w:szCs w:val="24"/>
        </w:rPr>
      </w:pPr>
      <w:r w:rsidRPr="00C31BEF">
        <w:rPr>
          <w:rFonts w:asciiTheme="minorHAnsi" w:hAnsiTheme="minorHAnsi" w:cstheme="minorHAnsi"/>
          <w:b w:val="0"/>
          <w:bCs/>
          <w:color w:val="000000"/>
          <w:sz w:val="24"/>
          <w:szCs w:val="24"/>
          <w:shd w:val="clear" w:color="auto" w:fill="FFFFFF"/>
        </w:rPr>
        <w:t xml:space="preserve">Tips are reimbursable, alcohol is not. </w:t>
      </w:r>
    </w:p>
    <w:p w14:paraId="6063897F" w14:textId="77777777" w:rsidR="008F7B9E" w:rsidRDefault="008F7B9E" w:rsidP="00C94E88">
      <w:pPr>
        <w:pStyle w:val="BodyText"/>
        <w:ind w:left="720"/>
        <w:rPr>
          <w:rFonts w:asciiTheme="minorHAnsi" w:hAnsiTheme="minorHAnsi" w:cstheme="minorHAnsi"/>
          <w:sz w:val="24"/>
          <w:szCs w:val="24"/>
        </w:rPr>
      </w:pPr>
    </w:p>
    <w:p w14:paraId="37712B11" w14:textId="2677E39B" w:rsidR="00CB7036" w:rsidRPr="00D3502D" w:rsidRDefault="00E77AE4" w:rsidP="00C31BEF">
      <w:pPr>
        <w:pStyle w:val="BodyText"/>
        <w:rPr>
          <w:rFonts w:asciiTheme="minorHAnsi" w:hAnsiTheme="minorHAnsi" w:cstheme="minorHAnsi"/>
          <w:sz w:val="24"/>
          <w:szCs w:val="24"/>
        </w:rPr>
      </w:pPr>
      <w:r w:rsidRPr="00D3502D">
        <w:rPr>
          <w:rFonts w:asciiTheme="minorHAnsi" w:hAnsiTheme="minorHAnsi" w:cstheme="minorHAnsi"/>
          <w:sz w:val="24"/>
          <w:szCs w:val="24"/>
        </w:rPr>
        <w:t>Documentation:</w:t>
      </w:r>
    </w:p>
    <w:p w14:paraId="37FB3D1D" w14:textId="2E92EC8B" w:rsidR="00C31BEF" w:rsidRDefault="00E77AE4" w:rsidP="00C31BEF">
      <w:pPr>
        <w:pStyle w:val="BodyText"/>
        <w:numPr>
          <w:ilvl w:val="0"/>
          <w:numId w:val="21"/>
        </w:numPr>
        <w:rPr>
          <w:rFonts w:asciiTheme="minorHAnsi" w:hAnsiTheme="minorHAnsi" w:cstheme="minorHAnsi"/>
          <w:b w:val="0"/>
          <w:bCs/>
          <w:sz w:val="24"/>
          <w:szCs w:val="24"/>
        </w:rPr>
      </w:pPr>
      <w:r w:rsidRPr="00D3502D">
        <w:rPr>
          <w:rFonts w:asciiTheme="minorHAnsi" w:hAnsiTheme="minorHAnsi" w:cstheme="minorHAnsi"/>
          <w:b w:val="0"/>
          <w:bCs/>
          <w:sz w:val="24"/>
          <w:szCs w:val="24"/>
        </w:rPr>
        <w:t>A</w:t>
      </w:r>
      <w:r w:rsidR="00184603" w:rsidRPr="00D3502D">
        <w:rPr>
          <w:rFonts w:asciiTheme="minorHAnsi" w:hAnsiTheme="minorHAnsi" w:cstheme="minorHAnsi"/>
          <w:b w:val="0"/>
          <w:bCs/>
          <w:sz w:val="24"/>
          <w:szCs w:val="24"/>
        </w:rPr>
        <w:t xml:space="preserve">ll receipts and documentation </w:t>
      </w:r>
      <w:r w:rsidR="00266BFD">
        <w:rPr>
          <w:rFonts w:asciiTheme="minorHAnsi" w:hAnsiTheme="minorHAnsi" w:cstheme="minorHAnsi"/>
          <w:b w:val="0"/>
          <w:bCs/>
          <w:sz w:val="24"/>
          <w:szCs w:val="24"/>
        </w:rPr>
        <w:t xml:space="preserve">related to travel and lodging during the campus visit </w:t>
      </w:r>
      <w:r w:rsidRPr="00D3502D">
        <w:rPr>
          <w:rFonts w:asciiTheme="minorHAnsi" w:hAnsiTheme="minorHAnsi" w:cstheme="minorHAnsi"/>
          <w:b w:val="0"/>
          <w:bCs/>
          <w:sz w:val="24"/>
          <w:szCs w:val="24"/>
        </w:rPr>
        <w:t xml:space="preserve">must be retained </w:t>
      </w:r>
      <w:r w:rsidR="002871A0">
        <w:rPr>
          <w:rFonts w:asciiTheme="minorHAnsi" w:hAnsiTheme="minorHAnsi" w:cstheme="minorHAnsi"/>
          <w:b w:val="0"/>
          <w:bCs/>
          <w:sz w:val="24"/>
          <w:szCs w:val="24"/>
        </w:rPr>
        <w:t xml:space="preserve">and submitted with </w:t>
      </w:r>
      <w:r w:rsidR="00376D93">
        <w:rPr>
          <w:rFonts w:asciiTheme="minorHAnsi" w:hAnsiTheme="minorHAnsi" w:cstheme="minorHAnsi"/>
          <w:b w:val="0"/>
          <w:bCs/>
          <w:sz w:val="24"/>
          <w:szCs w:val="24"/>
        </w:rPr>
        <w:t xml:space="preserve">reimbursement paperwork </w:t>
      </w:r>
      <w:r w:rsidR="00184603" w:rsidRPr="00D3502D">
        <w:rPr>
          <w:rFonts w:asciiTheme="minorHAnsi" w:hAnsiTheme="minorHAnsi" w:cstheme="minorHAnsi"/>
          <w:b w:val="0"/>
          <w:bCs/>
          <w:sz w:val="24"/>
          <w:szCs w:val="24"/>
        </w:rPr>
        <w:t>(including boarding passes/tickets, travel itineraries, etc</w:t>
      </w:r>
      <w:r w:rsidR="00410BA8">
        <w:rPr>
          <w:rFonts w:asciiTheme="minorHAnsi" w:hAnsiTheme="minorHAnsi" w:cstheme="minorHAnsi"/>
          <w:b w:val="0"/>
          <w:bCs/>
          <w:sz w:val="24"/>
          <w:szCs w:val="24"/>
        </w:rPr>
        <w:t>.</w:t>
      </w:r>
      <w:r w:rsidR="00266BFD">
        <w:rPr>
          <w:rFonts w:asciiTheme="minorHAnsi" w:hAnsiTheme="minorHAnsi" w:cstheme="minorHAnsi"/>
          <w:b w:val="0"/>
          <w:bCs/>
          <w:sz w:val="24"/>
          <w:szCs w:val="24"/>
        </w:rPr>
        <w:t>)</w:t>
      </w:r>
      <w:r w:rsidR="00184603" w:rsidRPr="00D3502D">
        <w:rPr>
          <w:rFonts w:asciiTheme="minorHAnsi" w:hAnsiTheme="minorHAnsi" w:cstheme="minorHAnsi"/>
          <w:b w:val="0"/>
          <w:bCs/>
          <w:sz w:val="24"/>
          <w:szCs w:val="24"/>
        </w:rPr>
        <w:t xml:space="preserve">.  </w:t>
      </w:r>
    </w:p>
    <w:p w14:paraId="04E674A3" w14:textId="77777777" w:rsidR="00C31BEF" w:rsidRDefault="00C31BEF" w:rsidP="00C31BEF">
      <w:pPr>
        <w:pStyle w:val="BodyText"/>
        <w:ind w:left="720"/>
        <w:rPr>
          <w:rFonts w:asciiTheme="minorHAnsi" w:hAnsiTheme="minorHAnsi" w:cstheme="minorHAnsi"/>
          <w:b w:val="0"/>
          <w:bCs/>
          <w:sz w:val="24"/>
          <w:szCs w:val="24"/>
        </w:rPr>
      </w:pPr>
    </w:p>
    <w:p w14:paraId="03CA81FB" w14:textId="4D368A0C" w:rsidR="00C31BEF" w:rsidRDefault="00234BD5" w:rsidP="00C31BEF">
      <w:pPr>
        <w:pStyle w:val="BodyText"/>
        <w:numPr>
          <w:ilvl w:val="0"/>
          <w:numId w:val="21"/>
        </w:numPr>
        <w:rPr>
          <w:rFonts w:asciiTheme="minorHAnsi" w:hAnsiTheme="minorHAnsi" w:cstheme="minorHAnsi"/>
          <w:b w:val="0"/>
          <w:bCs/>
          <w:sz w:val="24"/>
          <w:szCs w:val="24"/>
        </w:rPr>
      </w:pPr>
      <w:r w:rsidRPr="00C31BEF">
        <w:rPr>
          <w:rFonts w:asciiTheme="minorHAnsi" w:hAnsiTheme="minorHAnsi" w:cstheme="minorHAnsi"/>
          <w:b w:val="0"/>
          <w:sz w:val="24"/>
          <w:szCs w:val="24"/>
        </w:rPr>
        <w:t>R</w:t>
      </w:r>
      <w:r w:rsidR="00184603" w:rsidRPr="00C31BEF">
        <w:rPr>
          <w:rFonts w:asciiTheme="minorHAnsi" w:hAnsiTheme="minorHAnsi" w:cstheme="minorHAnsi"/>
          <w:b w:val="0"/>
          <w:sz w:val="24"/>
          <w:szCs w:val="24"/>
        </w:rPr>
        <w:t xml:space="preserve">eceipts showing </w:t>
      </w:r>
      <w:proofErr w:type="gramStart"/>
      <w:r w:rsidR="005E6C82">
        <w:rPr>
          <w:rFonts w:asciiTheme="minorHAnsi" w:hAnsiTheme="minorHAnsi" w:cstheme="minorHAnsi"/>
          <w:b w:val="0"/>
          <w:sz w:val="24"/>
          <w:szCs w:val="24"/>
        </w:rPr>
        <w:t>amount</w:t>
      </w:r>
      <w:proofErr w:type="gramEnd"/>
      <w:r w:rsidR="005E6C82">
        <w:rPr>
          <w:rFonts w:asciiTheme="minorHAnsi" w:hAnsiTheme="minorHAnsi" w:cstheme="minorHAnsi"/>
          <w:b w:val="0"/>
          <w:sz w:val="24"/>
          <w:szCs w:val="24"/>
        </w:rPr>
        <w:t xml:space="preserve"> and </w:t>
      </w:r>
      <w:r w:rsidR="00184603" w:rsidRPr="00C31BEF">
        <w:rPr>
          <w:rFonts w:asciiTheme="minorHAnsi" w:hAnsiTheme="minorHAnsi" w:cstheme="minorHAnsi"/>
          <w:b w:val="0"/>
          <w:sz w:val="24"/>
          <w:szCs w:val="24"/>
        </w:rPr>
        <w:t>method of payment are required for expense reimbursement</w:t>
      </w:r>
      <w:r w:rsidR="00184603" w:rsidRPr="00C31BEF">
        <w:rPr>
          <w:rFonts w:asciiTheme="minorHAnsi" w:hAnsiTheme="minorHAnsi" w:cstheme="minorHAnsi"/>
          <w:b w:val="0"/>
          <w:bCs/>
          <w:sz w:val="24"/>
          <w:szCs w:val="24"/>
        </w:rPr>
        <w:t>.  Boarding passes, tickets, or e-tickets must also be provided to verify travel occurred.</w:t>
      </w:r>
    </w:p>
    <w:p w14:paraId="03EA811D" w14:textId="77777777" w:rsidR="00C31BEF" w:rsidRDefault="00C31BEF" w:rsidP="00A14E2E">
      <w:pPr>
        <w:pStyle w:val="BodyText"/>
        <w:rPr>
          <w:rFonts w:asciiTheme="minorHAnsi" w:hAnsiTheme="minorHAnsi" w:cstheme="minorHAnsi"/>
          <w:b w:val="0"/>
          <w:bCs/>
          <w:sz w:val="24"/>
          <w:szCs w:val="24"/>
        </w:rPr>
      </w:pPr>
    </w:p>
    <w:p w14:paraId="728DA701" w14:textId="77777777" w:rsidR="00C31BEF" w:rsidRDefault="00184603" w:rsidP="00C31BEF">
      <w:pPr>
        <w:pStyle w:val="BodyText"/>
        <w:numPr>
          <w:ilvl w:val="0"/>
          <w:numId w:val="21"/>
        </w:numPr>
        <w:rPr>
          <w:rFonts w:asciiTheme="minorHAnsi" w:hAnsiTheme="minorHAnsi" w:cstheme="minorHAnsi"/>
          <w:b w:val="0"/>
          <w:bCs/>
          <w:sz w:val="24"/>
          <w:szCs w:val="24"/>
        </w:rPr>
      </w:pPr>
      <w:r w:rsidRPr="00C31BEF">
        <w:rPr>
          <w:rFonts w:asciiTheme="minorHAnsi" w:hAnsiTheme="minorHAnsi" w:cstheme="minorHAnsi"/>
          <w:b w:val="0"/>
          <w:bCs/>
          <w:sz w:val="24"/>
          <w:szCs w:val="24"/>
        </w:rPr>
        <w:t>Please note that airline ticket receipts sometimes do not show the method of payment.  If this is the case, the traveler must submit additional documentation that does so, such as an invoice/statement from the ticketing agency.  A credit card statement will also be accepted if an invoice/statement from the ticketing agency cannot be obtained.</w:t>
      </w:r>
    </w:p>
    <w:p w14:paraId="2ED58E1C" w14:textId="77777777" w:rsidR="00A14E2E" w:rsidRDefault="00A14E2E" w:rsidP="00A14E2E">
      <w:pPr>
        <w:pStyle w:val="BodyText"/>
        <w:rPr>
          <w:rFonts w:asciiTheme="minorHAnsi" w:hAnsiTheme="minorHAnsi" w:cstheme="minorHAnsi"/>
          <w:b w:val="0"/>
          <w:bCs/>
          <w:sz w:val="24"/>
          <w:szCs w:val="24"/>
        </w:rPr>
      </w:pPr>
    </w:p>
    <w:p w14:paraId="5DC27414" w14:textId="77777777" w:rsidR="00C31BEF" w:rsidRDefault="00531AE3" w:rsidP="00C31BEF">
      <w:pPr>
        <w:pStyle w:val="BodyText"/>
        <w:numPr>
          <w:ilvl w:val="0"/>
          <w:numId w:val="21"/>
        </w:numPr>
        <w:rPr>
          <w:rFonts w:asciiTheme="minorHAnsi" w:hAnsiTheme="minorHAnsi" w:cstheme="minorHAnsi"/>
          <w:b w:val="0"/>
          <w:bCs/>
          <w:sz w:val="24"/>
          <w:szCs w:val="24"/>
        </w:rPr>
      </w:pPr>
      <w:r w:rsidRPr="00C31BEF">
        <w:rPr>
          <w:rFonts w:asciiTheme="minorHAnsi" w:hAnsiTheme="minorHAnsi" w:cstheme="minorHAnsi"/>
          <w:b w:val="0"/>
          <w:bCs/>
          <w:sz w:val="24"/>
          <w:szCs w:val="24"/>
        </w:rPr>
        <w:t xml:space="preserve">Travel paperwork must be received by </w:t>
      </w:r>
      <w:r w:rsidR="004045E7" w:rsidRPr="00C31BEF">
        <w:rPr>
          <w:rFonts w:asciiTheme="minorHAnsi" w:hAnsiTheme="minorHAnsi" w:cstheme="minorHAnsi"/>
          <w:b w:val="0"/>
          <w:bCs/>
          <w:sz w:val="24"/>
          <w:szCs w:val="24"/>
        </w:rPr>
        <w:t>SUNY New Paltz</w:t>
      </w:r>
      <w:r w:rsidRPr="00C31BEF">
        <w:rPr>
          <w:rFonts w:asciiTheme="minorHAnsi" w:hAnsiTheme="minorHAnsi" w:cstheme="minorHAnsi"/>
          <w:b w:val="0"/>
          <w:bCs/>
          <w:sz w:val="24"/>
          <w:szCs w:val="24"/>
        </w:rPr>
        <w:t xml:space="preserve"> </w:t>
      </w:r>
      <w:r w:rsidRPr="005837BC">
        <w:rPr>
          <w:rFonts w:asciiTheme="minorHAnsi" w:hAnsiTheme="minorHAnsi" w:cstheme="minorHAnsi"/>
          <w:sz w:val="24"/>
          <w:szCs w:val="24"/>
        </w:rPr>
        <w:t>within three (3) months</w:t>
      </w:r>
      <w:r w:rsidRPr="00C31BEF">
        <w:rPr>
          <w:rFonts w:asciiTheme="minorHAnsi" w:hAnsiTheme="minorHAnsi" w:cstheme="minorHAnsi"/>
          <w:b w:val="0"/>
          <w:bCs/>
          <w:sz w:val="24"/>
          <w:szCs w:val="24"/>
        </w:rPr>
        <w:t xml:space="preserve"> of the travel date</w:t>
      </w:r>
      <w:r w:rsidR="00854A24" w:rsidRPr="00C31BEF">
        <w:rPr>
          <w:rFonts w:asciiTheme="minorHAnsi" w:hAnsiTheme="minorHAnsi" w:cstheme="minorHAnsi"/>
          <w:b w:val="0"/>
          <w:bCs/>
          <w:sz w:val="24"/>
          <w:szCs w:val="24"/>
        </w:rPr>
        <w:t>(s) to be eligible for reimbursement</w:t>
      </w:r>
      <w:r w:rsidR="004045E7" w:rsidRPr="00C31BEF">
        <w:rPr>
          <w:rFonts w:asciiTheme="minorHAnsi" w:hAnsiTheme="minorHAnsi" w:cstheme="minorHAnsi"/>
          <w:b w:val="0"/>
          <w:bCs/>
          <w:sz w:val="24"/>
          <w:szCs w:val="24"/>
        </w:rPr>
        <w:t>.</w:t>
      </w:r>
    </w:p>
    <w:p w14:paraId="33803C92" w14:textId="77777777" w:rsidR="00A14E2E" w:rsidRDefault="00A14E2E" w:rsidP="00A14E2E">
      <w:pPr>
        <w:pStyle w:val="BodyText"/>
        <w:rPr>
          <w:rFonts w:asciiTheme="minorHAnsi" w:hAnsiTheme="minorHAnsi" w:cstheme="minorHAnsi"/>
          <w:b w:val="0"/>
          <w:bCs/>
          <w:sz w:val="24"/>
          <w:szCs w:val="24"/>
        </w:rPr>
      </w:pPr>
    </w:p>
    <w:p w14:paraId="34561119" w14:textId="6207BBF4" w:rsidR="00E668E7" w:rsidRPr="00925893" w:rsidRDefault="00E668E7" w:rsidP="00C31BEF">
      <w:pPr>
        <w:pStyle w:val="BodyText"/>
        <w:numPr>
          <w:ilvl w:val="0"/>
          <w:numId w:val="21"/>
        </w:numPr>
        <w:rPr>
          <w:rFonts w:asciiTheme="minorHAnsi" w:hAnsiTheme="minorHAnsi" w:cstheme="minorHAnsi"/>
          <w:b w:val="0"/>
          <w:bCs/>
          <w:sz w:val="32"/>
          <w:szCs w:val="32"/>
        </w:rPr>
      </w:pPr>
      <w:r w:rsidRPr="00A14E2E">
        <w:rPr>
          <w:rFonts w:asciiTheme="minorHAnsi" w:hAnsiTheme="minorHAnsi" w:cstheme="minorHAnsi"/>
          <w:b w:val="0"/>
          <w:bCs/>
          <w:sz w:val="24"/>
          <w:szCs w:val="32"/>
        </w:rPr>
        <w:t>Failure to follow the above items may affect your total reimbursement.</w:t>
      </w:r>
    </w:p>
    <w:p w14:paraId="622C19A0" w14:textId="3B6BBC4E" w:rsidR="006D5D78" w:rsidRDefault="006D5D78" w:rsidP="006D5D78">
      <w:pPr>
        <w:pStyle w:val="BodyText"/>
        <w:ind w:left="3362"/>
      </w:pPr>
    </w:p>
    <w:p w14:paraId="50DFF33A" w14:textId="77777777" w:rsidR="006D5D78" w:rsidRDefault="006D5D78" w:rsidP="006D5D78">
      <w:pPr>
        <w:pStyle w:val="BodyText"/>
        <w:spacing w:before="6"/>
      </w:pPr>
    </w:p>
    <w:p w14:paraId="3A82EBAF" w14:textId="77777777" w:rsidR="006D5D78" w:rsidRDefault="006D5D78" w:rsidP="006D5D78">
      <w:pPr>
        <w:pStyle w:val="Title"/>
        <w:ind w:left="1440" w:firstLine="720"/>
        <w:rPr>
          <w:color w:val="001F5F"/>
          <w:spacing w:val="-8"/>
          <w:u w:color="001F5F"/>
        </w:rPr>
      </w:pPr>
      <w:r>
        <w:rPr>
          <w:color w:val="001F5F"/>
          <w:u w:color="001F5F"/>
        </w:rPr>
        <w:t>Search Candidate Travel</w:t>
      </w:r>
      <w:r>
        <w:rPr>
          <w:color w:val="001F5F"/>
          <w:spacing w:val="-8"/>
          <w:u w:color="001F5F"/>
        </w:rPr>
        <w:t xml:space="preserve"> </w:t>
      </w:r>
      <w:r>
        <w:rPr>
          <w:color w:val="001F5F"/>
          <w:u w:color="001F5F"/>
        </w:rPr>
        <w:t>checklist</w:t>
      </w:r>
      <w:r>
        <w:rPr>
          <w:color w:val="001F5F"/>
          <w:spacing w:val="-8"/>
          <w:u w:color="001F5F"/>
        </w:rPr>
        <w:t xml:space="preserve"> </w:t>
      </w:r>
      <w:r>
        <w:rPr>
          <w:color w:val="001F5F"/>
          <w:u w:color="001F5F"/>
        </w:rPr>
        <w:t>–</w:t>
      </w:r>
      <w:r>
        <w:rPr>
          <w:color w:val="001F5F"/>
          <w:spacing w:val="-8"/>
          <w:u w:color="001F5F"/>
        </w:rPr>
        <w:t xml:space="preserve">     </w:t>
      </w:r>
    </w:p>
    <w:p w14:paraId="4B987CD4" w14:textId="77777777" w:rsidR="006D5D78" w:rsidRDefault="006D5D78" w:rsidP="006D5D78">
      <w:pPr>
        <w:pStyle w:val="Title"/>
        <w:ind w:left="1440" w:firstLine="720"/>
        <w:rPr>
          <w:u w:val="none"/>
        </w:rPr>
      </w:pPr>
      <w:r>
        <w:rPr>
          <w:color w:val="001F5F"/>
          <w:u w:color="001F5F"/>
        </w:rPr>
        <w:t>Before</w:t>
      </w:r>
      <w:r>
        <w:rPr>
          <w:color w:val="001F5F"/>
          <w:spacing w:val="-9"/>
          <w:u w:color="001F5F"/>
        </w:rPr>
        <w:t xml:space="preserve"> </w:t>
      </w:r>
      <w:r>
        <w:rPr>
          <w:color w:val="001F5F"/>
          <w:u w:color="001F5F"/>
        </w:rPr>
        <w:t>the</w:t>
      </w:r>
      <w:r>
        <w:rPr>
          <w:color w:val="001F5F"/>
          <w:spacing w:val="-9"/>
          <w:u w:color="001F5F"/>
        </w:rPr>
        <w:t xml:space="preserve"> </w:t>
      </w:r>
      <w:r>
        <w:rPr>
          <w:color w:val="001F5F"/>
          <w:spacing w:val="-4"/>
          <w:u w:color="001F5F"/>
        </w:rPr>
        <w:t>trip</w:t>
      </w:r>
    </w:p>
    <w:p w14:paraId="33F9AC34" w14:textId="77777777" w:rsidR="006D5D78" w:rsidRPr="00DE1CFD" w:rsidRDefault="006D5D78" w:rsidP="006D5D78">
      <w:pPr>
        <w:pStyle w:val="BodyText"/>
        <w:spacing w:before="3"/>
        <w:rPr>
          <w:b w:val="0"/>
          <w:sz w:val="24"/>
          <w:szCs w:val="24"/>
        </w:rPr>
      </w:pPr>
    </w:p>
    <w:p w14:paraId="0C5022E8" w14:textId="77777777" w:rsidR="006D5D78" w:rsidRPr="00341DE0" w:rsidRDefault="006D5D78" w:rsidP="006D5D78">
      <w:pPr>
        <w:pStyle w:val="ListParagraph"/>
        <w:tabs>
          <w:tab w:val="left" w:pos="819"/>
        </w:tabs>
        <w:ind w:left="0"/>
        <w:rPr>
          <w:sz w:val="24"/>
          <w:szCs w:val="24"/>
        </w:rPr>
      </w:pPr>
      <w:r w:rsidRPr="00341DE0">
        <w:rPr>
          <w:spacing w:val="-2"/>
          <w:sz w:val="24"/>
          <w:szCs w:val="24"/>
          <w:u w:color="0562C1"/>
        </w:rPr>
        <w:t>To aid in the preparation of your upcoming travel to SUNY New Paltz and to ensure the reimbursement of your travel goes smoothly, below are some items to keep in mind.</w:t>
      </w:r>
    </w:p>
    <w:p w14:paraId="7957D3DA" w14:textId="77777777" w:rsidR="006D5D78" w:rsidRPr="008B78D0" w:rsidRDefault="006D5D78" w:rsidP="006D5D78">
      <w:pPr>
        <w:ind w:left="360"/>
        <w:rPr>
          <w:rFonts w:asciiTheme="minorHAnsi" w:hAnsiTheme="minorHAnsi" w:cstheme="minorHAnsi"/>
          <w:szCs w:val="24"/>
        </w:rPr>
      </w:pPr>
    </w:p>
    <w:p w14:paraId="39674D87" w14:textId="77777777" w:rsidR="006D5D78" w:rsidRPr="008B78D0" w:rsidRDefault="006D5D78" w:rsidP="006D5D78">
      <w:pPr>
        <w:pStyle w:val="ListParagraph"/>
        <w:widowControl w:val="0"/>
        <w:numPr>
          <w:ilvl w:val="0"/>
          <w:numId w:val="24"/>
        </w:numPr>
        <w:autoSpaceDE w:val="0"/>
        <w:autoSpaceDN w:val="0"/>
        <w:spacing w:before="5" w:after="0" w:line="240" w:lineRule="auto"/>
        <w:contextualSpacing w:val="0"/>
        <w:rPr>
          <w:rFonts w:asciiTheme="minorHAnsi" w:hAnsiTheme="minorHAnsi" w:cstheme="minorHAnsi"/>
          <w:sz w:val="24"/>
          <w:szCs w:val="24"/>
        </w:rPr>
      </w:pPr>
      <w:r w:rsidRPr="008B78D0">
        <w:rPr>
          <w:rFonts w:asciiTheme="minorHAnsi" w:hAnsiTheme="minorHAnsi" w:cstheme="minorHAnsi"/>
          <w:sz w:val="24"/>
          <w:szCs w:val="24"/>
        </w:rPr>
        <w:t xml:space="preserve">The State does not allow reimbursement of travel expenses for interviewees residing 50 miles or less from the interview site.  </w:t>
      </w:r>
    </w:p>
    <w:p w14:paraId="4B160D48" w14:textId="77777777" w:rsidR="006D5D78" w:rsidRPr="00DE1CFD" w:rsidRDefault="006D5D78" w:rsidP="006D5D78">
      <w:pPr>
        <w:pStyle w:val="BodyText"/>
        <w:spacing w:before="4"/>
        <w:rPr>
          <w:sz w:val="24"/>
          <w:szCs w:val="24"/>
        </w:rPr>
      </w:pPr>
    </w:p>
    <w:p w14:paraId="280869CF" w14:textId="77777777" w:rsidR="006D5D78" w:rsidRPr="00C24F8C" w:rsidRDefault="006D5D78" w:rsidP="006D5D78">
      <w:pPr>
        <w:pStyle w:val="ListParagraph"/>
        <w:widowControl w:val="0"/>
        <w:numPr>
          <w:ilvl w:val="0"/>
          <w:numId w:val="24"/>
        </w:numPr>
        <w:tabs>
          <w:tab w:val="left" w:pos="820"/>
        </w:tabs>
        <w:autoSpaceDE w:val="0"/>
        <w:autoSpaceDN w:val="0"/>
        <w:spacing w:before="52" w:after="0" w:line="285" w:lineRule="auto"/>
        <w:ind w:right="505"/>
        <w:contextualSpacing w:val="0"/>
        <w:rPr>
          <w:sz w:val="24"/>
          <w:szCs w:val="24"/>
        </w:rPr>
      </w:pPr>
      <w:r w:rsidRPr="00C24F8C">
        <w:rPr>
          <w:sz w:val="24"/>
          <w:szCs w:val="24"/>
          <w:u w:val="single" w:color="0562C1"/>
        </w:rPr>
        <w:t>Transportation</w:t>
      </w:r>
      <w:r w:rsidRPr="00C24F8C">
        <w:rPr>
          <w:spacing w:val="-3"/>
          <w:sz w:val="24"/>
          <w:szCs w:val="24"/>
        </w:rPr>
        <w:t xml:space="preserve"> </w:t>
      </w:r>
      <w:r w:rsidRPr="00C24F8C">
        <w:rPr>
          <w:sz w:val="24"/>
          <w:szCs w:val="24"/>
        </w:rPr>
        <w:t>–</w:t>
      </w:r>
      <w:r w:rsidRPr="00C24F8C">
        <w:rPr>
          <w:spacing w:val="-3"/>
          <w:sz w:val="24"/>
          <w:szCs w:val="24"/>
        </w:rPr>
        <w:t xml:space="preserve"> </w:t>
      </w:r>
      <w:r w:rsidRPr="00C24F8C">
        <w:rPr>
          <w:sz w:val="24"/>
          <w:szCs w:val="24"/>
        </w:rPr>
        <w:t>compare</w:t>
      </w:r>
      <w:r w:rsidRPr="00C24F8C">
        <w:rPr>
          <w:spacing w:val="-3"/>
          <w:sz w:val="24"/>
          <w:szCs w:val="24"/>
        </w:rPr>
        <w:t xml:space="preserve"> </w:t>
      </w:r>
      <w:r w:rsidRPr="00C24F8C">
        <w:rPr>
          <w:sz w:val="24"/>
          <w:szCs w:val="24"/>
        </w:rPr>
        <w:t>several</w:t>
      </w:r>
      <w:r w:rsidRPr="00C24F8C">
        <w:rPr>
          <w:spacing w:val="-3"/>
          <w:sz w:val="24"/>
          <w:szCs w:val="24"/>
        </w:rPr>
        <w:t xml:space="preserve"> </w:t>
      </w:r>
      <w:r w:rsidRPr="00C24F8C">
        <w:rPr>
          <w:sz w:val="24"/>
          <w:szCs w:val="24"/>
        </w:rPr>
        <w:t>means</w:t>
      </w:r>
      <w:r w:rsidRPr="00C24F8C">
        <w:rPr>
          <w:spacing w:val="-5"/>
          <w:sz w:val="24"/>
          <w:szCs w:val="24"/>
        </w:rPr>
        <w:t xml:space="preserve"> </w:t>
      </w:r>
      <w:r w:rsidRPr="00C24F8C">
        <w:rPr>
          <w:sz w:val="24"/>
          <w:szCs w:val="24"/>
        </w:rPr>
        <w:t>of</w:t>
      </w:r>
      <w:r w:rsidRPr="00C24F8C">
        <w:rPr>
          <w:spacing w:val="-3"/>
          <w:sz w:val="24"/>
          <w:szCs w:val="24"/>
        </w:rPr>
        <w:t xml:space="preserve"> </w:t>
      </w:r>
      <w:r w:rsidRPr="00C24F8C">
        <w:rPr>
          <w:sz w:val="24"/>
          <w:szCs w:val="24"/>
        </w:rPr>
        <w:t>transportation</w:t>
      </w:r>
      <w:r w:rsidRPr="00C24F8C">
        <w:rPr>
          <w:spacing w:val="-3"/>
          <w:sz w:val="24"/>
          <w:szCs w:val="24"/>
        </w:rPr>
        <w:t xml:space="preserve"> </w:t>
      </w:r>
      <w:r w:rsidRPr="00C24F8C">
        <w:rPr>
          <w:sz w:val="24"/>
          <w:szCs w:val="24"/>
        </w:rPr>
        <w:t>to</w:t>
      </w:r>
      <w:r w:rsidRPr="00C24F8C">
        <w:rPr>
          <w:spacing w:val="-3"/>
          <w:sz w:val="24"/>
          <w:szCs w:val="24"/>
        </w:rPr>
        <w:t xml:space="preserve"> </w:t>
      </w:r>
      <w:r w:rsidRPr="00C24F8C">
        <w:rPr>
          <w:sz w:val="24"/>
          <w:szCs w:val="24"/>
        </w:rPr>
        <w:t>find</w:t>
      </w:r>
      <w:r w:rsidRPr="00C24F8C">
        <w:rPr>
          <w:spacing w:val="-3"/>
          <w:sz w:val="24"/>
          <w:szCs w:val="24"/>
        </w:rPr>
        <w:t xml:space="preserve"> </w:t>
      </w:r>
      <w:r w:rsidRPr="00C24F8C">
        <w:rPr>
          <w:sz w:val="24"/>
          <w:szCs w:val="24"/>
        </w:rPr>
        <w:t>the</w:t>
      </w:r>
      <w:r w:rsidRPr="00C24F8C">
        <w:rPr>
          <w:spacing w:val="-4"/>
          <w:sz w:val="24"/>
          <w:szCs w:val="24"/>
        </w:rPr>
        <w:t xml:space="preserve"> </w:t>
      </w:r>
      <w:r w:rsidRPr="00C24F8C">
        <w:rPr>
          <w:sz w:val="24"/>
          <w:szCs w:val="24"/>
        </w:rPr>
        <w:t>most</w:t>
      </w:r>
      <w:r w:rsidRPr="00C24F8C">
        <w:rPr>
          <w:spacing w:val="-3"/>
          <w:sz w:val="24"/>
          <w:szCs w:val="24"/>
        </w:rPr>
        <w:t xml:space="preserve"> </w:t>
      </w:r>
      <w:r w:rsidRPr="00C24F8C">
        <w:rPr>
          <w:sz w:val="24"/>
          <w:szCs w:val="24"/>
        </w:rPr>
        <w:t>economical</w:t>
      </w:r>
      <w:r w:rsidRPr="00C24F8C">
        <w:rPr>
          <w:spacing w:val="-3"/>
          <w:sz w:val="24"/>
          <w:szCs w:val="24"/>
        </w:rPr>
        <w:t xml:space="preserve"> </w:t>
      </w:r>
      <w:r w:rsidRPr="00C24F8C">
        <w:rPr>
          <w:sz w:val="24"/>
          <w:szCs w:val="24"/>
        </w:rPr>
        <w:t>method: rental car, train, bus, personal auto, airfare (if over $1,000, provide 3 downloaded quotes).</w:t>
      </w:r>
    </w:p>
    <w:p w14:paraId="65CFFE31" w14:textId="77777777" w:rsidR="006D5D78" w:rsidRPr="00DE1CFD" w:rsidRDefault="006D5D78" w:rsidP="006D5D78">
      <w:pPr>
        <w:pStyle w:val="ListParagraph"/>
        <w:widowControl w:val="0"/>
        <w:numPr>
          <w:ilvl w:val="2"/>
          <w:numId w:val="22"/>
        </w:numPr>
        <w:tabs>
          <w:tab w:val="left" w:pos="820"/>
        </w:tabs>
        <w:autoSpaceDE w:val="0"/>
        <w:autoSpaceDN w:val="0"/>
        <w:spacing w:before="52" w:after="0" w:line="285" w:lineRule="auto"/>
        <w:ind w:right="505"/>
        <w:contextualSpacing w:val="0"/>
        <w:rPr>
          <w:sz w:val="24"/>
          <w:szCs w:val="24"/>
        </w:rPr>
      </w:pPr>
      <w:r w:rsidRPr="00DE1CFD">
        <w:rPr>
          <w:sz w:val="24"/>
          <w:szCs w:val="24"/>
        </w:rPr>
        <w:t>Use</w:t>
      </w:r>
      <w:r w:rsidRPr="00DE1CFD">
        <w:rPr>
          <w:spacing w:val="-5"/>
          <w:sz w:val="24"/>
          <w:szCs w:val="24"/>
        </w:rPr>
        <w:t xml:space="preserve"> </w:t>
      </w:r>
      <w:r w:rsidRPr="00DE1CFD">
        <w:rPr>
          <w:sz w:val="24"/>
          <w:szCs w:val="24"/>
        </w:rPr>
        <w:t>the</w:t>
      </w:r>
      <w:r w:rsidRPr="00DE1CFD">
        <w:rPr>
          <w:spacing w:val="-2"/>
          <w:sz w:val="24"/>
          <w:szCs w:val="24"/>
        </w:rPr>
        <w:t xml:space="preserve"> </w:t>
      </w:r>
      <w:hyperlink r:id="rId14">
        <w:r w:rsidRPr="00DE1CFD">
          <w:rPr>
            <w:color w:val="0562C1"/>
            <w:sz w:val="24"/>
            <w:szCs w:val="24"/>
            <w:u w:val="single" w:color="0562C1"/>
          </w:rPr>
          <w:t>trip</w:t>
        </w:r>
        <w:r w:rsidRPr="00DE1CFD">
          <w:rPr>
            <w:color w:val="0562C1"/>
            <w:spacing w:val="-2"/>
            <w:sz w:val="24"/>
            <w:szCs w:val="24"/>
            <w:u w:val="single" w:color="0562C1"/>
          </w:rPr>
          <w:t xml:space="preserve"> </w:t>
        </w:r>
        <w:r w:rsidRPr="00DE1CFD">
          <w:rPr>
            <w:color w:val="0562C1"/>
            <w:sz w:val="24"/>
            <w:szCs w:val="24"/>
            <w:u w:val="single" w:color="0562C1"/>
          </w:rPr>
          <w:t>calculator</w:t>
        </w:r>
      </w:hyperlink>
      <w:r w:rsidRPr="00DE1CFD">
        <w:rPr>
          <w:color w:val="0562C1"/>
          <w:spacing w:val="-2"/>
          <w:sz w:val="24"/>
          <w:szCs w:val="24"/>
        </w:rPr>
        <w:t xml:space="preserve"> </w:t>
      </w:r>
      <w:r w:rsidRPr="00DE1CFD">
        <w:rPr>
          <w:sz w:val="24"/>
          <w:szCs w:val="24"/>
        </w:rPr>
        <w:t>to</w:t>
      </w:r>
      <w:r w:rsidRPr="00DE1CFD">
        <w:rPr>
          <w:spacing w:val="-2"/>
          <w:sz w:val="24"/>
          <w:szCs w:val="24"/>
        </w:rPr>
        <w:t xml:space="preserve"> </w:t>
      </w:r>
      <w:r w:rsidRPr="00DE1CFD">
        <w:rPr>
          <w:sz w:val="24"/>
          <w:szCs w:val="24"/>
        </w:rPr>
        <w:t>determine</w:t>
      </w:r>
      <w:r w:rsidRPr="00DE1CFD">
        <w:rPr>
          <w:spacing w:val="-2"/>
          <w:sz w:val="24"/>
          <w:szCs w:val="24"/>
        </w:rPr>
        <w:t xml:space="preserve"> </w:t>
      </w:r>
      <w:r w:rsidRPr="00DE1CFD">
        <w:rPr>
          <w:sz w:val="24"/>
          <w:szCs w:val="24"/>
        </w:rPr>
        <w:t>if</w:t>
      </w:r>
      <w:r w:rsidRPr="00DE1CFD">
        <w:rPr>
          <w:spacing w:val="-2"/>
          <w:sz w:val="24"/>
          <w:szCs w:val="24"/>
        </w:rPr>
        <w:t xml:space="preserve"> </w:t>
      </w:r>
      <w:r w:rsidRPr="00DE1CFD">
        <w:rPr>
          <w:sz w:val="24"/>
          <w:szCs w:val="24"/>
        </w:rPr>
        <w:t>rental</w:t>
      </w:r>
      <w:r w:rsidRPr="00DE1CFD">
        <w:rPr>
          <w:spacing w:val="-2"/>
          <w:sz w:val="24"/>
          <w:szCs w:val="24"/>
        </w:rPr>
        <w:t xml:space="preserve"> </w:t>
      </w:r>
      <w:r w:rsidRPr="00DE1CFD">
        <w:rPr>
          <w:sz w:val="24"/>
          <w:szCs w:val="24"/>
        </w:rPr>
        <w:t>or</w:t>
      </w:r>
      <w:r w:rsidRPr="00DE1CFD">
        <w:rPr>
          <w:spacing w:val="-2"/>
          <w:sz w:val="24"/>
          <w:szCs w:val="24"/>
        </w:rPr>
        <w:t xml:space="preserve"> </w:t>
      </w:r>
      <w:r w:rsidRPr="00DE1CFD">
        <w:rPr>
          <w:sz w:val="24"/>
          <w:szCs w:val="24"/>
        </w:rPr>
        <w:t>personal</w:t>
      </w:r>
      <w:r w:rsidRPr="00DE1CFD">
        <w:rPr>
          <w:spacing w:val="-2"/>
          <w:sz w:val="24"/>
          <w:szCs w:val="24"/>
        </w:rPr>
        <w:t xml:space="preserve"> </w:t>
      </w:r>
      <w:r w:rsidRPr="00DE1CFD">
        <w:rPr>
          <w:sz w:val="24"/>
          <w:szCs w:val="24"/>
        </w:rPr>
        <w:t>car</w:t>
      </w:r>
      <w:r w:rsidRPr="00DE1CFD">
        <w:rPr>
          <w:spacing w:val="-2"/>
          <w:sz w:val="24"/>
          <w:szCs w:val="24"/>
        </w:rPr>
        <w:t xml:space="preserve"> </w:t>
      </w:r>
      <w:r w:rsidRPr="00DE1CFD">
        <w:rPr>
          <w:sz w:val="24"/>
          <w:szCs w:val="24"/>
        </w:rPr>
        <w:t>is</w:t>
      </w:r>
      <w:r w:rsidRPr="00DE1CFD">
        <w:rPr>
          <w:spacing w:val="-3"/>
          <w:sz w:val="24"/>
          <w:szCs w:val="24"/>
        </w:rPr>
        <w:t xml:space="preserve"> </w:t>
      </w:r>
      <w:r w:rsidRPr="00DE1CFD">
        <w:rPr>
          <w:sz w:val="24"/>
          <w:szCs w:val="24"/>
        </w:rPr>
        <w:t>most</w:t>
      </w:r>
      <w:r w:rsidRPr="00DE1CFD">
        <w:rPr>
          <w:spacing w:val="-3"/>
          <w:sz w:val="24"/>
          <w:szCs w:val="24"/>
        </w:rPr>
        <w:t xml:space="preserve"> </w:t>
      </w:r>
      <w:r w:rsidRPr="00DE1CFD">
        <w:rPr>
          <w:spacing w:val="-2"/>
          <w:sz w:val="24"/>
          <w:szCs w:val="24"/>
        </w:rPr>
        <w:t>economical.</w:t>
      </w:r>
    </w:p>
    <w:p w14:paraId="77578F64" w14:textId="77777777" w:rsidR="006D5D78" w:rsidRPr="00DE1CFD" w:rsidRDefault="006D5D78" w:rsidP="006D5D78">
      <w:pPr>
        <w:pStyle w:val="ListParagraph"/>
        <w:widowControl w:val="0"/>
        <w:numPr>
          <w:ilvl w:val="2"/>
          <w:numId w:val="22"/>
        </w:numPr>
        <w:tabs>
          <w:tab w:val="left" w:pos="820"/>
        </w:tabs>
        <w:autoSpaceDE w:val="0"/>
        <w:autoSpaceDN w:val="0"/>
        <w:spacing w:before="52" w:after="0" w:line="285" w:lineRule="auto"/>
        <w:ind w:right="505"/>
        <w:contextualSpacing w:val="0"/>
        <w:rPr>
          <w:sz w:val="24"/>
          <w:szCs w:val="24"/>
        </w:rPr>
      </w:pPr>
      <w:r w:rsidRPr="00DE1CFD">
        <w:rPr>
          <w:spacing w:val="-2"/>
          <w:sz w:val="24"/>
          <w:szCs w:val="24"/>
        </w:rPr>
        <w:t>Consult the search committee if further guidance on traveling is needed.</w:t>
      </w:r>
    </w:p>
    <w:p w14:paraId="7524D740" w14:textId="77777777" w:rsidR="006D5D78" w:rsidRPr="00DE1CFD" w:rsidRDefault="006D5D78" w:rsidP="006D5D78">
      <w:pPr>
        <w:pStyle w:val="ListParagraph"/>
        <w:tabs>
          <w:tab w:val="left" w:pos="1449"/>
        </w:tabs>
        <w:ind w:left="1449"/>
        <w:rPr>
          <w:sz w:val="24"/>
          <w:szCs w:val="24"/>
        </w:rPr>
      </w:pPr>
    </w:p>
    <w:p w14:paraId="2162B00F" w14:textId="77777777" w:rsidR="006D5D78" w:rsidRPr="00DE1CFD" w:rsidRDefault="006D5D78" w:rsidP="006D5D78">
      <w:pPr>
        <w:pStyle w:val="ListParagraph"/>
        <w:numPr>
          <w:ilvl w:val="0"/>
          <w:numId w:val="22"/>
        </w:numPr>
        <w:tabs>
          <w:tab w:val="left" w:pos="1449"/>
        </w:tabs>
        <w:spacing w:before="5" w:after="0" w:line="240" w:lineRule="auto"/>
        <w:contextualSpacing w:val="0"/>
        <w:rPr>
          <w:sz w:val="24"/>
          <w:szCs w:val="24"/>
        </w:rPr>
      </w:pPr>
      <w:r w:rsidRPr="00DE1CFD">
        <w:rPr>
          <w:sz w:val="24"/>
          <w:szCs w:val="24"/>
          <w:u w:val="single"/>
        </w:rPr>
        <w:t>Meals</w:t>
      </w:r>
      <w:r w:rsidRPr="00DE1CFD">
        <w:rPr>
          <w:spacing w:val="-2"/>
          <w:sz w:val="24"/>
          <w:szCs w:val="24"/>
        </w:rPr>
        <w:t xml:space="preserve"> </w:t>
      </w:r>
      <w:r w:rsidRPr="00DE1CFD">
        <w:rPr>
          <w:sz w:val="24"/>
          <w:szCs w:val="24"/>
        </w:rPr>
        <w:t>–</w:t>
      </w:r>
      <w:r w:rsidRPr="00DE1CFD">
        <w:rPr>
          <w:spacing w:val="-2"/>
          <w:sz w:val="24"/>
          <w:szCs w:val="24"/>
        </w:rPr>
        <w:t xml:space="preserve"> </w:t>
      </w:r>
      <w:r w:rsidRPr="00DE1CFD">
        <w:rPr>
          <w:bCs/>
          <w:color w:val="000000"/>
          <w:sz w:val="24"/>
          <w:szCs w:val="24"/>
          <w:shd w:val="clear" w:color="auto" w:fill="FFFFFF"/>
        </w:rPr>
        <w:t xml:space="preserve">Any meals not provided by the hotel or University are reimbursable up to the per diem rate of $16 for breakfast, $17 for lunch, and $31 for dinner. Tips are reimbursable, alcohol is not. </w:t>
      </w:r>
    </w:p>
    <w:p w14:paraId="6208E206" w14:textId="77777777" w:rsidR="006D5D78" w:rsidRPr="00DE1CFD" w:rsidRDefault="006D5D78" w:rsidP="006D5D78">
      <w:pPr>
        <w:tabs>
          <w:tab w:val="left" w:pos="1449"/>
        </w:tabs>
        <w:ind w:left="360"/>
        <w:rPr>
          <w:szCs w:val="24"/>
        </w:rPr>
      </w:pPr>
    </w:p>
    <w:p w14:paraId="09D3F153" w14:textId="77777777" w:rsidR="006D5D78" w:rsidRPr="00DE1CFD" w:rsidRDefault="006D5D78" w:rsidP="006D5D78">
      <w:pPr>
        <w:pStyle w:val="ListParagraph"/>
        <w:numPr>
          <w:ilvl w:val="2"/>
          <w:numId w:val="22"/>
        </w:numPr>
        <w:tabs>
          <w:tab w:val="left" w:pos="820"/>
          <w:tab w:val="left" w:pos="1449"/>
        </w:tabs>
        <w:spacing w:before="5" w:after="0" w:line="288" w:lineRule="auto"/>
        <w:ind w:right="186"/>
        <w:contextualSpacing w:val="0"/>
        <w:rPr>
          <w:sz w:val="24"/>
          <w:szCs w:val="24"/>
        </w:rPr>
      </w:pPr>
      <w:r w:rsidRPr="00DE1CFD">
        <w:rPr>
          <w:sz w:val="24"/>
          <w:szCs w:val="24"/>
        </w:rPr>
        <w:t>To be eligible for reimbursement, itemized receipts are required.</w:t>
      </w:r>
    </w:p>
    <w:p w14:paraId="22DDBB45" w14:textId="77777777" w:rsidR="006D5D78" w:rsidRPr="00DE1CFD" w:rsidRDefault="006D5D78" w:rsidP="006D5D78">
      <w:pPr>
        <w:pStyle w:val="ListParagraph"/>
        <w:tabs>
          <w:tab w:val="left" w:pos="820"/>
          <w:tab w:val="left" w:pos="1449"/>
        </w:tabs>
        <w:spacing w:line="288" w:lineRule="auto"/>
        <w:ind w:left="2160" w:right="186"/>
        <w:rPr>
          <w:sz w:val="24"/>
          <w:szCs w:val="24"/>
        </w:rPr>
      </w:pPr>
    </w:p>
    <w:p w14:paraId="2F660FCC" w14:textId="77777777" w:rsidR="006D5D78" w:rsidRPr="00BC613C" w:rsidRDefault="006D5D78" w:rsidP="006D5D78">
      <w:pPr>
        <w:pStyle w:val="ListParagraph"/>
        <w:widowControl w:val="0"/>
        <w:numPr>
          <w:ilvl w:val="0"/>
          <w:numId w:val="23"/>
        </w:numPr>
        <w:tabs>
          <w:tab w:val="left" w:pos="820"/>
        </w:tabs>
        <w:autoSpaceDE w:val="0"/>
        <w:autoSpaceDN w:val="0"/>
        <w:spacing w:before="2" w:after="0" w:line="285" w:lineRule="auto"/>
        <w:ind w:right="114"/>
        <w:contextualSpacing w:val="0"/>
        <w:rPr>
          <w:sz w:val="24"/>
          <w:szCs w:val="24"/>
        </w:rPr>
      </w:pPr>
      <w:r w:rsidRPr="00DE1CFD">
        <w:rPr>
          <w:sz w:val="24"/>
          <w:szCs w:val="24"/>
          <w:u w:val="single"/>
        </w:rPr>
        <w:t>Incidental</w:t>
      </w:r>
      <w:r w:rsidRPr="00DE1CFD">
        <w:rPr>
          <w:spacing w:val="-5"/>
          <w:sz w:val="24"/>
          <w:szCs w:val="24"/>
          <w:u w:val="single"/>
        </w:rPr>
        <w:t xml:space="preserve"> </w:t>
      </w:r>
      <w:r w:rsidRPr="00DE1CFD">
        <w:rPr>
          <w:sz w:val="24"/>
          <w:szCs w:val="24"/>
          <w:u w:val="single"/>
        </w:rPr>
        <w:t>Expenses</w:t>
      </w:r>
      <w:r w:rsidRPr="00DE1CFD">
        <w:rPr>
          <w:spacing w:val="-3"/>
          <w:sz w:val="24"/>
          <w:szCs w:val="24"/>
        </w:rPr>
        <w:t xml:space="preserve"> </w:t>
      </w:r>
      <w:r w:rsidRPr="00DE1CFD">
        <w:rPr>
          <w:sz w:val="24"/>
          <w:szCs w:val="24"/>
        </w:rPr>
        <w:t>–</w:t>
      </w:r>
      <w:r w:rsidRPr="00DE1CFD">
        <w:rPr>
          <w:spacing w:val="-3"/>
          <w:sz w:val="24"/>
          <w:szCs w:val="24"/>
        </w:rPr>
        <w:t xml:space="preserve"> To be eligible for reimbursement, a</w:t>
      </w:r>
      <w:r w:rsidRPr="00DE1CFD">
        <w:rPr>
          <w:sz w:val="24"/>
          <w:szCs w:val="24"/>
        </w:rPr>
        <w:t>ll</w:t>
      </w:r>
      <w:r w:rsidRPr="00DE1CFD">
        <w:rPr>
          <w:spacing w:val="-3"/>
          <w:sz w:val="24"/>
          <w:szCs w:val="24"/>
        </w:rPr>
        <w:t xml:space="preserve"> </w:t>
      </w:r>
      <w:r w:rsidRPr="00DE1CFD">
        <w:rPr>
          <w:sz w:val="24"/>
          <w:szCs w:val="24"/>
        </w:rPr>
        <w:t>receipts</w:t>
      </w:r>
      <w:r w:rsidRPr="00DE1CFD">
        <w:rPr>
          <w:spacing w:val="-4"/>
          <w:sz w:val="24"/>
          <w:szCs w:val="24"/>
        </w:rPr>
        <w:t xml:space="preserve"> </w:t>
      </w:r>
      <w:r w:rsidRPr="00DE1CFD">
        <w:rPr>
          <w:sz w:val="24"/>
          <w:szCs w:val="24"/>
        </w:rPr>
        <w:t>are</w:t>
      </w:r>
      <w:r w:rsidRPr="00DE1CFD">
        <w:rPr>
          <w:spacing w:val="-3"/>
          <w:sz w:val="24"/>
          <w:szCs w:val="24"/>
        </w:rPr>
        <w:t xml:space="preserve"> </w:t>
      </w:r>
      <w:r w:rsidRPr="00DE1CFD">
        <w:rPr>
          <w:sz w:val="24"/>
          <w:szCs w:val="24"/>
        </w:rPr>
        <w:t>required</w:t>
      </w:r>
      <w:r w:rsidRPr="00DE1CFD">
        <w:rPr>
          <w:spacing w:val="-2"/>
          <w:sz w:val="24"/>
          <w:szCs w:val="24"/>
        </w:rPr>
        <w:t xml:space="preserve"> </w:t>
      </w:r>
      <w:r w:rsidRPr="00DE1CFD">
        <w:rPr>
          <w:sz w:val="24"/>
          <w:szCs w:val="24"/>
        </w:rPr>
        <w:t>for</w:t>
      </w:r>
      <w:r w:rsidRPr="00DE1CFD">
        <w:rPr>
          <w:spacing w:val="-3"/>
          <w:sz w:val="24"/>
          <w:szCs w:val="24"/>
        </w:rPr>
        <w:t xml:space="preserve"> </w:t>
      </w:r>
      <w:r w:rsidRPr="00DE1CFD">
        <w:rPr>
          <w:sz w:val="24"/>
          <w:szCs w:val="24"/>
        </w:rPr>
        <w:t>parking,</w:t>
      </w:r>
      <w:r w:rsidRPr="00DE1CFD">
        <w:rPr>
          <w:spacing w:val="-2"/>
          <w:sz w:val="24"/>
          <w:szCs w:val="24"/>
        </w:rPr>
        <w:t xml:space="preserve"> </w:t>
      </w:r>
      <w:r w:rsidRPr="00DE1CFD">
        <w:rPr>
          <w:sz w:val="24"/>
          <w:szCs w:val="24"/>
        </w:rPr>
        <w:t>taxi,</w:t>
      </w:r>
      <w:r w:rsidRPr="00DE1CFD">
        <w:rPr>
          <w:spacing w:val="-4"/>
          <w:sz w:val="24"/>
          <w:szCs w:val="24"/>
        </w:rPr>
        <w:t xml:space="preserve"> </w:t>
      </w:r>
      <w:r w:rsidRPr="00DE1CFD">
        <w:rPr>
          <w:sz w:val="24"/>
          <w:szCs w:val="24"/>
        </w:rPr>
        <w:t>tolls,</w:t>
      </w:r>
      <w:r w:rsidRPr="00DE1CFD">
        <w:rPr>
          <w:spacing w:val="-5"/>
          <w:sz w:val="24"/>
          <w:szCs w:val="24"/>
        </w:rPr>
        <w:t xml:space="preserve"> </w:t>
      </w:r>
      <w:r w:rsidRPr="00BC613C">
        <w:rPr>
          <w:sz w:val="24"/>
          <w:szCs w:val="24"/>
        </w:rPr>
        <w:t>subway,</w:t>
      </w:r>
      <w:r w:rsidRPr="00BC613C">
        <w:rPr>
          <w:spacing w:val="-3"/>
          <w:sz w:val="24"/>
          <w:szCs w:val="24"/>
        </w:rPr>
        <w:t xml:space="preserve"> </w:t>
      </w:r>
      <w:r w:rsidRPr="00BC613C">
        <w:rPr>
          <w:sz w:val="24"/>
          <w:szCs w:val="24"/>
        </w:rPr>
        <w:t>bridge,</w:t>
      </w:r>
      <w:r w:rsidRPr="00BC613C">
        <w:rPr>
          <w:spacing w:val="-1"/>
          <w:sz w:val="24"/>
          <w:szCs w:val="24"/>
        </w:rPr>
        <w:t xml:space="preserve"> </w:t>
      </w:r>
      <w:r w:rsidRPr="00BC613C">
        <w:rPr>
          <w:spacing w:val="-4"/>
          <w:sz w:val="24"/>
          <w:szCs w:val="24"/>
        </w:rPr>
        <w:t xml:space="preserve">etc. </w:t>
      </w:r>
    </w:p>
    <w:p w14:paraId="7978D4C1" w14:textId="77777777" w:rsidR="006D5D78" w:rsidRPr="00DE1CFD" w:rsidRDefault="006D5D78" w:rsidP="006D5D78">
      <w:pPr>
        <w:pStyle w:val="ListParagraph"/>
        <w:tabs>
          <w:tab w:val="left" w:pos="820"/>
        </w:tabs>
        <w:spacing w:before="2" w:line="285" w:lineRule="auto"/>
        <w:ind w:left="0" w:right="114"/>
        <w:rPr>
          <w:sz w:val="24"/>
          <w:szCs w:val="24"/>
        </w:rPr>
      </w:pPr>
    </w:p>
    <w:p w14:paraId="2B86F38A" w14:textId="77777777" w:rsidR="006D5D78" w:rsidRPr="00DE1CFD" w:rsidRDefault="006D5D78" w:rsidP="006D5D78">
      <w:pPr>
        <w:pStyle w:val="BodyText"/>
        <w:spacing w:before="2"/>
        <w:rPr>
          <w:sz w:val="24"/>
          <w:szCs w:val="24"/>
        </w:rPr>
      </w:pPr>
    </w:p>
    <w:p w14:paraId="7339BFAF" w14:textId="77777777" w:rsidR="006D5D78" w:rsidRPr="00611C7E" w:rsidRDefault="006D5D78" w:rsidP="006D5D78">
      <w:pPr>
        <w:pStyle w:val="BodyText"/>
        <w:spacing w:before="58" w:line="288" w:lineRule="auto"/>
        <w:rPr>
          <w:rFonts w:asciiTheme="minorHAnsi" w:hAnsiTheme="minorHAnsi" w:cstheme="minorHAnsi"/>
          <w:b w:val="0"/>
          <w:sz w:val="24"/>
          <w:szCs w:val="24"/>
        </w:rPr>
      </w:pPr>
      <w:r w:rsidRPr="00611C7E">
        <w:rPr>
          <w:rFonts w:asciiTheme="minorHAnsi" w:hAnsiTheme="minorHAnsi" w:cstheme="minorHAnsi"/>
          <w:b w:val="0"/>
          <w:sz w:val="24"/>
          <w:szCs w:val="24"/>
        </w:rPr>
        <w:t>Travel rules have been established in the best interest of the state and SUNY New Paltz.</w:t>
      </w:r>
      <w:r w:rsidRPr="00611C7E">
        <w:rPr>
          <w:rFonts w:asciiTheme="minorHAnsi" w:hAnsiTheme="minorHAnsi" w:cstheme="minorHAnsi"/>
          <w:b w:val="0"/>
          <w:spacing w:val="-3"/>
          <w:sz w:val="24"/>
          <w:szCs w:val="24"/>
        </w:rPr>
        <w:t xml:space="preserve"> </w:t>
      </w:r>
      <w:r w:rsidRPr="00611C7E">
        <w:rPr>
          <w:rFonts w:asciiTheme="minorHAnsi" w:hAnsiTheme="minorHAnsi" w:cstheme="minorHAnsi"/>
          <w:b w:val="0"/>
          <w:sz w:val="24"/>
          <w:szCs w:val="24"/>
        </w:rPr>
        <w:t>Only</w:t>
      </w:r>
      <w:r w:rsidRPr="00611C7E">
        <w:rPr>
          <w:rFonts w:asciiTheme="minorHAnsi" w:hAnsiTheme="minorHAnsi" w:cstheme="minorHAnsi"/>
          <w:b w:val="0"/>
          <w:spacing w:val="-3"/>
          <w:sz w:val="24"/>
          <w:szCs w:val="24"/>
        </w:rPr>
        <w:t xml:space="preserve"> </w:t>
      </w:r>
      <w:r w:rsidRPr="00611C7E">
        <w:rPr>
          <w:rFonts w:asciiTheme="minorHAnsi" w:hAnsiTheme="minorHAnsi" w:cstheme="minorHAnsi"/>
          <w:b w:val="0"/>
          <w:sz w:val="24"/>
          <w:szCs w:val="24"/>
        </w:rPr>
        <w:t>actual,</w:t>
      </w:r>
      <w:r w:rsidRPr="00611C7E">
        <w:rPr>
          <w:rFonts w:asciiTheme="minorHAnsi" w:hAnsiTheme="minorHAnsi" w:cstheme="minorHAnsi"/>
          <w:b w:val="0"/>
          <w:spacing w:val="-3"/>
          <w:sz w:val="24"/>
          <w:szCs w:val="24"/>
        </w:rPr>
        <w:t xml:space="preserve"> </w:t>
      </w:r>
      <w:r w:rsidRPr="00611C7E">
        <w:rPr>
          <w:rFonts w:asciiTheme="minorHAnsi" w:hAnsiTheme="minorHAnsi" w:cstheme="minorHAnsi"/>
          <w:b w:val="0"/>
          <w:sz w:val="24"/>
          <w:szCs w:val="24"/>
        </w:rPr>
        <w:t>necessary,</w:t>
      </w:r>
      <w:r w:rsidRPr="00611C7E">
        <w:rPr>
          <w:rFonts w:asciiTheme="minorHAnsi" w:hAnsiTheme="minorHAnsi" w:cstheme="minorHAnsi"/>
          <w:b w:val="0"/>
          <w:spacing w:val="-2"/>
          <w:sz w:val="24"/>
          <w:szCs w:val="24"/>
        </w:rPr>
        <w:t xml:space="preserve"> </w:t>
      </w:r>
      <w:r w:rsidRPr="00611C7E">
        <w:rPr>
          <w:rFonts w:asciiTheme="minorHAnsi" w:hAnsiTheme="minorHAnsi" w:cstheme="minorHAnsi"/>
          <w:b w:val="0"/>
          <w:sz w:val="24"/>
          <w:szCs w:val="24"/>
        </w:rPr>
        <w:t>and</w:t>
      </w:r>
      <w:r w:rsidRPr="00611C7E">
        <w:rPr>
          <w:rFonts w:asciiTheme="minorHAnsi" w:hAnsiTheme="minorHAnsi" w:cstheme="minorHAnsi"/>
          <w:b w:val="0"/>
          <w:spacing w:val="-3"/>
          <w:sz w:val="24"/>
          <w:szCs w:val="24"/>
        </w:rPr>
        <w:t xml:space="preserve"> </w:t>
      </w:r>
      <w:r w:rsidRPr="00611C7E">
        <w:rPr>
          <w:rFonts w:asciiTheme="minorHAnsi" w:hAnsiTheme="minorHAnsi" w:cstheme="minorHAnsi"/>
          <w:b w:val="0"/>
          <w:sz w:val="24"/>
          <w:szCs w:val="24"/>
        </w:rPr>
        <w:t>reasonable</w:t>
      </w:r>
      <w:r w:rsidRPr="00611C7E">
        <w:rPr>
          <w:rFonts w:asciiTheme="minorHAnsi" w:hAnsiTheme="minorHAnsi" w:cstheme="minorHAnsi"/>
          <w:b w:val="0"/>
          <w:spacing w:val="-3"/>
          <w:sz w:val="24"/>
          <w:szCs w:val="24"/>
        </w:rPr>
        <w:t xml:space="preserve"> </w:t>
      </w:r>
      <w:r w:rsidRPr="00611C7E">
        <w:rPr>
          <w:rFonts w:asciiTheme="minorHAnsi" w:hAnsiTheme="minorHAnsi" w:cstheme="minorHAnsi"/>
          <w:b w:val="0"/>
          <w:sz w:val="24"/>
          <w:szCs w:val="24"/>
        </w:rPr>
        <w:t>business</w:t>
      </w:r>
      <w:r w:rsidRPr="00611C7E">
        <w:rPr>
          <w:rFonts w:asciiTheme="minorHAnsi" w:hAnsiTheme="minorHAnsi" w:cstheme="minorHAnsi"/>
          <w:b w:val="0"/>
          <w:spacing w:val="-4"/>
          <w:sz w:val="24"/>
          <w:szCs w:val="24"/>
        </w:rPr>
        <w:t xml:space="preserve"> </w:t>
      </w:r>
      <w:r w:rsidRPr="00611C7E">
        <w:rPr>
          <w:rFonts w:asciiTheme="minorHAnsi" w:hAnsiTheme="minorHAnsi" w:cstheme="minorHAnsi"/>
          <w:b w:val="0"/>
          <w:sz w:val="24"/>
          <w:szCs w:val="24"/>
        </w:rPr>
        <w:t>expenses</w:t>
      </w:r>
      <w:r w:rsidRPr="00611C7E">
        <w:rPr>
          <w:rFonts w:asciiTheme="minorHAnsi" w:hAnsiTheme="minorHAnsi" w:cstheme="minorHAnsi"/>
          <w:b w:val="0"/>
          <w:spacing w:val="-3"/>
          <w:sz w:val="24"/>
          <w:szCs w:val="24"/>
        </w:rPr>
        <w:t xml:space="preserve"> </w:t>
      </w:r>
      <w:r w:rsidRPr="00611C7E">
        <w:rPr>
          <w:rFonts w:asciiTheme="minorHAnsi" w:hAnsiTheme="minorHAnsi" w:cstheme="minorHAnsi"/>
          <w:b w:val="0"/>
          <w:sz w:val="24"/>
          <w:szCs w:val="24"/>
        </w:rPr>
        <w:t>will</w:t>
      </w:r>
      <w:r w:rsidRPr="00611C7E">
        <w:rPr>
          <w:rFonts w:asciiTheme="minorHAnsi" w:hAnsiTheme="minorHAnsi" w:cstheme="minorHAnsi"/>
          <w:b w:val="0"/>
          <w:spacing w:val="-3"/>
          <w:sz w:val="24"/>
          <w:szCs w:val="24"/>
        </w:rPr>
        <w:t xml:space="preserve"> </w:t>
      </w:r>
      <w:r w:rsidRPr="00611C7E">
        <w:rPr>
          <w:rFonts w:asciiTheme="minorHAnsi" w:hAnsiTheme="minorHAnsi" w:cstheme="minorHAnsi"/>
          <w:b w:val="0"/>
          <w:sz w:val="24"/>
          <w:szCs w:val="24"/>
        </w:rPr>
        <w:t>be</w:t>
      </w:r>
      <w:r w:rsidRPr="00611C7E">
        <w:rPr>
          <w:rFonts w:asciiTheme="minorHAnsi" w:hAnsiTheme="minorHAnsi" w:cstheme="minorHAnsi"/>
          <w:b w:val="0"/>
          <w:spacing w:val="-3"/>
          <w:sz w:val="24"/>
          <w:szCs w:val="24"/>
        </w:rPr>
        <w:t xml:space="preserve"> </w:t>
      </w:r>
      <w:r w:rsidRPr="00611C7E">
        <w:rPr>
          <w:rFonts w:asciiTheme="minorHAnsi" w:hAnsiTheme="minorHAnsi" w:cstheme="minorHAnsi"/>
          <w:b w:val="0"/>
          <w:sz w:val="24"/>
          <w:szCs w:val="24"/>
        </w:rPr>
        <w:t>reimbursed.</w:t>
      </w:r>
    </w:p>
    <w:p w14:paraId="097B9284" w14:textId="77777777" w:rsidR="006D5D78" w:rsidRPr="00611C7E" w:rsidRDefault="006D5D78" w:rsidP="006D5D78">
      <w:pPr>
        <w:pStyle w:val="BodyText"/>
        <w:spacing w:before="58"/>
        <w:ind w:left="460"/>
        <w:rPr>
          <w:b w:val="0"/>
          <w:sz w:val="24"/>
          <w:szCs w:val="24"/>
        </w:rPr>
      </w:pPr>
    </w:p>
    <w:p w14:paraId="64B081D5" w14:textId="77777777" w:rsidR="006D5D78" w:rsidRPr="00611C7E" w:rsidRDefault="006D5D78" w:rsidP="006D5D78">
      <w:pPr>
        <w:pStyle w:val="BodyText"/>
        <w:spacing w:before="58"/>
        <w:ind w:left="460"/>
        <w:rPr>
          <w:b w:val="0"/>
          <w:spacing w:val="-4"/>
          <w:sz w:val="24"/>
          <w:szCs w:val="24"/>
        </w:rPr>
      </w:pPr>
      <w:r w:rsidRPr="00611C7E">
        <w:rPr>
          <w:b w:val="0"/>
          <w:sz w:val="24"/>
          <w:szCs w:val="24"/>
        </w:rPr>
        <w:t>If</w:t>
      </w:r>
      <w:r w:rsidRPr="00611C7E">
        <w:rPr>
          <w:b w:val="0"/>
          <w:spacing w:val="-5"/>
          <w:sz w:val="24"/>
          <w:szCs w:val="24"/>
        </w:rPr>
        <w:t xml:space="preserve"> </w:t>
      </w:r>
      <w:r w:rsidRPr="00611C7E">
        <w:rPr>
          <w:b w:val="0"/>
          <w:sz w:val="24"/>
          <w:szCs w:val="24"/>
        </w:rPr>
        <w:t>you</w:t>
      </w:r>
      <w:r w:rsidRPr="00611C7E">
        <w:rPr>
          <w:b w:val="0"/>
          <w:spacing w:val="-3"/>
          <w:sz w:val="24"/>
          <w:szCs w:val="24"/>
        </w:rPr>
        <w:t xml:space="preserve"> </w:t>
      </w:r>
      <w:r w:rsidRPr="00611C7E">
        <w:rPr>
          <w:b w:val="0"/>
          <w:sz w:val="24"/>
          <w:szCs w:val="24"/>
        </w:rPr>
        <w:t>have</w:t>
      </w:r>
      <w:r w:rsidRPr="00611C7E">
        <w:rPr>
          <w:b w:val="0"/>
          <w:spacing w:val="-3"/>
          <w:sz w:val="24"/>
          <w:szCs w:val="24"/>
        </w:rPr>
        <w:t xml:space="preserve"> </w:t>
      </w:r>
      <w:r w:rsidRPr="00611C7E">
        <w:rPr>
          <w:b w:val="0"/>
          <w:sz w:val="24"/>
          <w:szCs w:val="24"/>
        </w:rPr>
        <w:t>any</w:t>
      </w:r>
      <w:r w:rsidRPr="00611C7E">
        <w:rPr>
          <w:b w:val="0"/>
          <w:spacing w:val="-2"/>
          <w:sz w:val="24"/>
          <w:szCs w:val="24"/>
        </w:rPr>
        <w:t xml:space="preserve"> </w:t>
      </w:r>
      <w:r w:rsidRPr="00611C7E">
        <w:rPr>
          <w:b w:val="0"/>
          <w:sz w:val="24"/>
          <w:szCs w:val="24"/>
        </w:rPr>
        <w:t>questions,</w:t>
      </w:r>
      <w:r w:rsidRPr="00611C7E">
        <w:rPr>
          <w:b w:val="0"/>
          <w:spacing w:val="-2"/>
          <w:sz w:val="24"/>
          <w:szCs w:val="24"/>
        </w:rPr>
        <w:t xml:space="preserve"> </w:t>
      </w:r>
      <w:r w:rsidRPr="00611C7E">
        <w:rPr>
          <w:b w:val="0"/>
          <w:sz w:val="24"/>
          <w:szCs w:val="24"/>
        </w:rPr>
        <w:t>please</w:t>
      </w:r>
      <w:r w:rsidRPr="00611C7E">
        <w:rPr>
          <w:b w:val="0"/>
          <w:spacing w:val="-3"/>
          <w:sz w:val="24"/>
          <w:szCs w:val="24"/>
        </w:rPr>
        <w:t xml:space="preserve"> </w:t>
      </w:r>
      <w:r w:rsidRPr="00611C7E">
        <w:rPr>
          <w:b w:val="0"/>
          <w:sz w:val="24"/>
          <w:szCs w:val="24"/>
        </w:rPr>
        <w:t>contact</w:t>
      </w:r>
      <w:r w:rsidRPr="00611C7E">
        <w:rPr>
          <w:b w:val="0"/>
          <w:spacing w:val="-3"/>
          <w:sz w:val="24"/>
          <w:szCs w:val="24"/>
        </w:rPr>
        <w:t xml:space="preserve"> </w:t>
      </w:r>
      <w:r w:rsidRPr="00611C7E">
        <w:rPr>
          <w:b w:val="0"/>
          <w:sz w:val="24"/>
          <w:szCs w:val="24"/>
        </w:rPr>
        <w:t>the search committee, or our</w:t>
      </w:r>
      <w:r w:rsidRPr="00611C7E">
        <w:rPr>
          <w:b w:val="0"/>
          <w:spacing w:val="-3"/>
          <w:sz w:val="24"/>
          <w:szCs w:val="24"/>
        </w:rPr>
        <w:t xml:space="preserve"> </w:t>
      </w:r>
      <w:r w:rsidRPr="00611C7E">
        <w:rPr>
          <w:b w:val="0"/>
          <w:sz w:val="24"/>
          <w:szCs w:val="24"/>
        </w:rPr>
        <w:t>Travel</w:t>
      </w:r>
      <w:r w:rsidRPr="00611C7E">
        <w:rPr>
          <w:b w:val="0"/>
          <w:spacing w:val="-3"/>
          <w:sz w:val="24"/>
          <w:szCs w:val="24"/>
        </w:rPr>
        <w:t xml:space="preserve"> </w:t>
      </w:r>
      <w:r w:rsidRPr="00611C7E">
        <w:rPr>
          <w:b w:val="0"/>
          <w:sz w:val="24"/>
          <w:szCs w:val="24"/>
        </w:rPr>
        <w:t>Office</w:t>
      </w:r>
      <w:r w:rsidRPr="00611C7E">
        <w:rPr>
          <w:b w:val="0"/>
          <w:spacing w:val="-3"/>
          <w:sz w:val="24"/>
          <w:szCs w:val="24"/>
        </w:rPr>
        <w:t xml:space="preserve"> </w:t>
      </w:r>
      <w:r w:rsidRPr="00611C7E">
        <w:rPr>
          <w:b w:val="0"/>
          <w:sz w:val="24"/>
          <w:szCs w:val="24"/>
        </w:rPr>
        <w:t>at:</w:t>
      </w:r>
      <w:r w:rsidRPr="00611C7E">
        <w:rPr>
          <w:b w:val="0"/>
          <w:spacing w:val="-3"/>
          <w:sz w:val="24"/>
          <w:szCs w:val="24"/>
        </w:rPr>
        <w:t xml:space="preserve"> </w:t>
      </w:r>
      <w:hyperlink r:id="rId15">
        <w:r w:rsidRPr="00611C7E">
          <w:rPr>
            <w:b w:val="0"/>
            <w:color w:val="0562C1"/>
            <w:sz w:val="24"/>
            <w:szCs w:val="24"/>
            <w:u w:val="single" w:color="0562C1"/>
          </w:rPr>
          <w:t>travel@newpaltz.edu</w:t>
        </w:r>
      </w:hyperlink>
      <w:r w:rsidRPr="00611C7E">
        <w:rPr>
          <w:b w:val="0"/>
          <w:color w:val="0562C1"/>
          <w:spacing w:val="-5"/>
          <w:sz w:val="24"/>
          <w:szCs w:val="24"/>
        </w:rPr>
        <w:t xml:space="preserve"> </w:t>
      </w:r>
      <w:r w:rsidRPr="00611C7E">
        <w:rPr>
          <w:b w:val="0"/>
          <w:sz w:val="24"/>
          <w:szCs w:val="24"/>
        </w:rPr>
        <w:t>or</w:t>
      </w:r>
      <w:r w:rsidRPr="00611C7E">
        <w:rPr>
          <w:b w:val="0"/>
          <w:spacing w:val="-2"/>
          <w:sz w:val="24"/>
          <w:szCs w:val="24"/>
        </w:rPr>
        <w:t xml:space="preserve"> </w:t>
      </w:r>
      <w:r w:rsidRPr="00611C7E">
        <w:rPr>
          <w:b w:val="0"/>
          <w:sz w:val="24"/>
          <w:szCs w:val="24"/>
        </w:rPr>
        <w:t>845-257-</w:t>
      </w:r>
      <w:r w:rsidRPr="00611C7E">
        <w:rPr>
          <w:b w:val="0"/>
          <w:spacing w:val="-4"/>
          <w:sz w:val="24"/>
          <w:szCs w:val="24"/>
        </w:rPr>
        <w:t>3178.</w:t>
      </w:r>
    </w:p>
    <w:p w14:paraId="6271A4D7" w14:textId="77777777" w:rsidR="006D5D78" w:rsidRPr="00611C7E" w:rsidRDefault="006D5D78" w:rsidP="006D5D78">
      <w:pPr>
        <w:pStyle w:val="BodyText"/>
        <w:spacing w:before="58"/>
        <w:ind w:left="460"/>
        <w:rPr>
          <w:b w:val="0"/>
          <w:sz w:val="24"/>
          <w:szCs w:val="24"/>
        </w:rPr>
      </w:pPr>
    </w:p>
    <w:p w14:paraId="3CCDAB7D" w14:textId="77777777" w:rsidR="006D5D78" w:rsidRPr="00611C7E" w:rsidRDefault="006D5D78" w:rsidP="006D5D78">
      <w:pPr>
        <w:spacing w:before="58"/>
        <w:ind w:left="2906" w:right="2907"/>
        <w:jc w:val="center"/>
        <w:rPr>
          <w:b/>
          <w:bCs/>
          <w:szCs w:val="24"/>
        </w:rPr>
      </w:pPr>
      <w:r w:rsidRPr="00611C7E">
        <w:rPr>
          <w:b/>
          <w:bCs/>
          <w:color w:val="001F5F"/>
          <w:szCs w:val="24"/>
          <w:u w:val="single" w:color="001F5F"/>
        </w:rPr>
        <w:t>Some</w:t>
      </w:r>
      <w:r w:rsidRPr="00611C7E">
        <w:rPr>
          <w:b/>
          <w:bCs/>
          <w:color w:val="001F5F"/>
          <w:spacing w:val="-4"/>
          <w:szCs w:val="24"/>
          <w:u w:val="single" w:color="001F5F"/>
        </w:rPr>
        <w:t xml:space="preserve"> </w:t>
      </w:r>
      <w:r w:rsidRPr="00611C7E">
        <w:rPr>
          <w:b/>
          <w:bCs/>
          <w:color w:val="001F5F"/>
          <w:szCs w:val="24"/>
          <w:u w:val="single" w:color="001F5F"/>
        </w:rPr>
        <w:t>helpful</w:t>
      </w:r>
      <w:r w:rsidRPr="00611C7E">
        <w:rPr>
          <w:b/>
          <w:bCs/>
          <w:color w:val="001F5F"/>
          <w:spacing w:val="-4"/>
          <w:szCs w:val="24"/>
          <w:u w:val="single" w:color="001F5F"/>
        </w:rPr>
        <w:t xml:space="preserve"> </w:t>
      </w:r>
      <w:r w:rsidRPr="00611C7E">
        <w:rPr>
          <w:b/>
          <w:bCs/>
          <w:color w:val="001F5F"/>
          <w:spacing w:val="-2"/>
          <w:szCs w:val="24"/>
          <w:u w:val="single" w:color="001F5F"/>
        </w:rPr>
        <w:t>information:</w:t>
      </w:r>
    </w:p>
    <w:p w14:paraId="3938BD04" w14:textId="77777777" w:rsidR="006D5D78" w:rsidRPr="00DE1CFD" w:rsidRDefault="006D5D78" w:rsidP="006D5D78">
      <w:pPr>
        <w:pStyle w:val="ListParagraph"/>
        <w:tabs>
          <w:tab w:val="left" w:pos="819"/>
        </w:tabs>
        <w:spacing w:before="89"/>
        <w:ind w:left="0"/>
        <w:jc w:val="center"/>
        <w:rPr>
          <w:sz w:val="24"/>
          <w:szCs w:val="24"/>
        </w:rPr>
      </w:pPr>
      <w:r w:rsidRPr="00DE1CFD">
        <w:rPr>
          <w:sz w:val="24"/>
          <w:szCs w:val="24"/>
        </w:rPr>
        <w:t>SUNY</w:t>
      </w:r>
      <w:r w:rsidRPr="00DE1CFD">
        <w:rPr>
          <w:spacing w:val="-2"/>
          <w:sz w:val="24"/>
          <w:szCs w:val="24"/>
        </w:rPr>
        <w:t xml:space="preserve"> </w:t>
      </w:r>
      <w:r w:rsidRPr="00DE1CFD">
        <w:rPr>
          <w:sz w:val="24"/>
          <w:szCs w:val="24"/>
        </w:rPr>
        <w:t>New</w:t>
      </w:r>
      <w:r w:rsidRPr="00DE1CFD">
        <w:rPr>
          <w:spacing w:val="-1"/>
          <w:sz w:val="24"/>
          <w:szCs w:val="24"/>
        </w:rPr>
        <w:t xml:space="preserve"> </w:t>
      </w:r>
      <w:r w:rsidRPr="00DE1CFD">
        <w:rPr>
          <w:sz w:val="24"/>
          <w:szCs w:val="24"/>
        </w:rPr>
        <w:t>Paltz</w:t>
      </w:r>
      <w:r w:rsidRPr="00DE1CFD">
        <w:rPr>
          <w:spacing w:val="-2"/>
          <w:sz w:val="24"/>
          <w:szCs w:val="24"/>
        </w:rPr>
        <w:t xml:space="preserve"> </w:t>
      </w:r>
      <w:r w:rsidRPr="00DE1CFD">
        <w:rPr>
          <w:sz w:val="24"/>
          <w:szCs w:val="24"/>
        </w:rPr>
        <w:t>travel</w:t>
      </w:r>
      <w:r w:rsidRPr="00DE1CFD">
        <w:rPr>
          <w:spacing w:val="-1"/>
          <w:sz w:val="24"/>
          <w:szCs w:val="24"/>
        </w:rPr>
        <w:t xml:space="preserve"> </w:t>
      </w:r>
      <w:hyperlink r:id="rId16">
        <w:r w:rsidRPr="00DE1CFD">
          <w:rPr>
            <w:color w:val="0562C1"/>
            <w:spacing w:val="-2"/>
            <w:sz w:val="24"/>
            <w:szCs w:val="24"/>
            <w:u w:val="single" w:color="0562C1"/>
          </w:rPr>
          <w:t>website</w:t>
        </w:r>
      </w:hyperlink>
    </w:p>
    <w:p w14:paraId="50B81DCA" w14:textId="77777777" w:rsidR="006D5D78" w:rsidRPr="00DE1CFD" w:rsidRDefault="005A123C" w:rsidP="006D5D78">
      <w:pPr>
        <w:pStyle w:val="ListParagraph"/>
        <w:tabs>
          <w:tab w:val="left" w:pos="819"/>
        </w:tabs>
        <w:spacing w:before="1" w:line="256" w:lineRule="exact"/>
        <w:ind w:left="0"/>
        <w:jc w:val="center"/>
        <w:rPr>
          <w:sz w:val="24"/>
          <w:szCs w:val="24"/>
        </w:rPr>
      </w:pPr>
      <w:hyperlink r:id="rId17">
        <w:r w:rsidR="006D5D78" w:rsidRPr="00DE1CFD">
          <w:rPr>
            <w:color w:val="0562C1"/>
            <w:sz w:val="24"/>
            <w:szCs w:val="24"/>
            <w:u w:val="single" w:color="0562C1"/>
          </w:rPr>
          <w:t>Travel</w:t>
        </w:r>
        <w:r w:rsidR="006D5D78" w:rsidRPr="00DE1CFD">
          <w:rPr>
            <w:color w:val="0562C1"/>
            <w:spacing w:val="-3"/>
            <w:sz w:val="24"/>
            <w:szCs w:val="24"/>
            <w:u w:val="single" w:color="0562C1"/>
          </w:rPr>
          <w:t xml:space="preserve"> </w:t>
        </w:r>
        <w:r w:rsidR="006D5D78" w:rsidRPr="00DE1CFD">
          <w:rPr>
            <w:color w:val="0562C1"/>
            <w:spacing w:val="-2"/>
            <w:sz w:val="24"/>
            <w:szCs w:val="24"/>
            <w:u w:val="single" w:color="0562C1"/>
          </w:rPr>
          <w:t>forms</w:t>
        </w:r>
      </w:hyperlink>
    </w:p>
    <w:p w14:paraId="425BB855" w14:textId="77777777" w:rsidR="006D5D78" w:rsidRPr="00DE1CFD" w:rsidRDefault="005A123C" w:rsidP="006D5D78">
      <w:pPr>
        <w:pStyle w:val="ListParagraph"/>
        <w:tabs>
          <w:tab w:val="left" w:pos="819"/>
        </w:tabs>
        <w:spacing w:line="256" w:lineRule="exact"/>
        <w:ind w:left="0"/>
        <w:jc w:val="center"/>
        <w:rPr>
          <w:sz w:val="24"/>
          <w:szCs w:val="24"/>
        </w:rPr>
      </w:pPr>
      <w:hyperlink r:id="rId18">
        <w:r w:rsidR="006D5D78" w:rsidRPr="00DE1CFD">
          <w:rPr>
            <w:color w:val="0562C1"/>
            <w:sz w:val="24"/>
            <w:szCs w:val="24"/>
            <w:u w:val="single" w:color="0562C1"/>
          </w:rPr>
          <w:t>Travel</w:t>
        </w:r>
        <w:r w:rsidR="006D5D78" w:rsidRPr="00DE1CFD">
          <w:rPr>
            <w:color w:val="0562C1"/>
            <w:spacing w:val="-4"/>
            <w:sz w:val="24"/>
            <w:szCs w:val="24"/>
            <w:u w:val="single" w:color="0562C1"/>
          </w:rPr>
          <w:t xml:space="preserve"> </w:t>
        </w:r>
        <w:r w:rsidR="006D5D78" w:rsidRPr="00DE1CFD">
          <w:rPr>
            <w:color w:val="0562C1"/>
            <w:sz w:val="24"/>
            <w:szCs w:val="24"/>
            <w:u w:val="single" w:color="0562C1"/>
          </w:rPr>
          <w:t>information</w:t>
        </w:r>
        <w:r w:rsidR="006D5D78" w:rsidRPr="00DE1CFD">
          <w:rPr>
            <w:color w:val="0562C1"/>
            <w:spacing w:val="-3"/>
            <w:sz w:val="24"/>
            <w:szCs w:val="24"/>
            <w:u w:val="single" w:color="0562C1"/>
          </w:rPr>
          <w:t xml:space="preserve"> </w:t>
        </w:r>
        <w:r w:rsidR="006D5D78" w:rsidRPr="00DE1CFD">
          <w:rPr>
            <w:color w:val="0562C1"/>
            <w:spacing w:val="-2"/>
            <w:sz w:val="24"/>
            <w:szCs w:val="24"/>
            <w:u w:val="single" w:color="0562C1"/>
          </w:rPr>
          <w:t>websites</w:t>
        </w:r>
      </w:hyperlink>
    </w:p>
    <w:p w14:paraId="53BB6893" w14:textId="77777777" w:rsidR="006D5D78" w:rsidRDefault="006D5D78" w:rsidP="006D5D78">
      <w:pPr>
        <w:pStyle w:val="ListParagraph"/>
        <w:tabs>
          <w:tab w:val="left" w:pos="819"/>
        </w:tabs>
        <w:ind w:left="0"/>
        <w:jc w:val="center"/>
        <w:rPr>
          <w:color w:val="0562C1"/>
          <w:spacing w:val="-2"/>
          <w:sz w:val="24"/>
          <w:szCs w:val="24"/>
          <w:u w:val="single" w:color="0562C1"/>
        </w:rPr>
      </w:pPr>
      <w:r w:rsidRPr="00DE1CFD">
        <w:rPr>
          <w:sz w:val="24"/>
          <w:szCs w:val="24"/>
        </w:rPr>
        <w:t>NYS</w:t>
      </w:r>
      <w:r w:rsidRPr="00DE1CFD">
        <w:rPr>
          <w:spacing w:val="-2"/>
          <w:sz w:val="24"/>
          <w:szCs w:val="24"/>
        </w:rPr>
        <w:t xml:space="preserve"> </w:t>
      </w:r>
      <w:hyperlink r:id="rId19">
        <w:r w:rsidRPr="00DE1CFD">
          <w:rPr>
            <w:color w:val="0562C1"/>
            <w:sz w:val="24"/>
            <w:szCs w:val="24"/>
            <w:u w:val="single" w:color="0562C1"/>
          </w:rPr>
          <w:t>Travel</w:t>
        </w:r>
        <w:r w:rsidRPr="00DE1CFD">
          <w:rPr>
            <w:color w:val="0562C1"/>
            <w:spacing w:val="-2"/>
            <w:sz w:val="24"/>
            <w:szCs w:val="24"/>
            <w:u w:val="single" w:color="0562C1"/>
          </w:rPr>
          <w:t xml:space="preserve"> Manual</w:t>
        </w:r>
      </w:hyperlink>
    </w:p>
    <w:p w14:paraId="7D948F27" w14:textId="77777777" w:rsidR="00925893" w:rsidRPr="00A14E2E" w:rsidRDefault="00925893" w:rsidP="006D5D78">
      <w:pPr>
        <w:pStyle w:val="BodyText"/>
        <w:rPr>
          <w:rFonts w:asciiTheme="minorHAnsi" w:hAnsiTheme="minorHAnsi" w:cstheme="minorHAnsi"/>
          <w:b w:val="0"/>
          <w:bCs/>
          <w:sz w:val="32"/>
          <w:szCs w:val="32"/>
        </w:rPr>
      </w:pPr>
    </w:p>
    <w:p w14:paraId="569196A3" w14:textId="77777777" w:rsidR="00642980" w:rsidRDefault="00854A24" w:rsidP="00642980">
      <w:pPr>
        <w:pStyle w:val="Title"/>
        <w:ind w:left="2160"/>
        <w:rPr>
          <w:u w:val="none"/>
        </w:rPr>
      </w:pPr>
      <w:r>
        <w:rPr>
          <w:rFonts w:asciiTheme="minorHAnsi" w:hAnsiTheme="minorHAnsi" w:cstheme="minorHAnsi"/>
          <w:b w:val="0"/>
          <w:sz w:val="24"/>
          <w:szCs w:val="24"/>
        </w:rPr>
        <w:t xml:space="preserve"> </w:t>
      </w:r>
      <w:r w:rsidR="00642980">
        <w:rPr>
          <w:color w:val="001F5F"/>
          <w:u w:color="001F5F"/>
        </w:rPr>
        <w:t>Search Candidate Travel</w:t>
      </w:r>
      <w:r w:rsidR="00642980">
        <w:rPr>
          <w:color w:val="001F5F"/>
          <w:spacing w:val="-3"/>
          <w:u w:color="001F5F"/>
        </w:rPr>
        <w:t xml:space="preserve"> </w:t>
      </w:r>
      <w:r w:rsidR="00642980">
        <w:rPr>
          <w:color w:val="001F5F"/>
          <w:u w:color="001F5F"/>
        </w:rPr>
        <w:t>checklist</w:t>
      </w:r>
      <w:r w:rsidR="00642980">
        <w:rPr>
          <w:color w:val="001F5F"/>
          <w:spacing w:val="-3"/>
          <w:u w:color="001F5F"/>
        </w:rPr>
        <w:t xml:space="preserve"> </w:t>
      </w:r>
      <w:r w:rsidR="00642980">
        <w:rPr>
          <w:color w:val="001F5F"/>
          <w:u w:color="001F5F"/>
        </w:rPr>
        <w:t>–</w:t>
      </w:r>
      <w:r w:rsidR="00642980">
        <w:rPr>
          <w:color w:val="001F5F"/>
          <w:spacing w:val="-5"/>
          <w:u w:color="001F5F"/>
        </w:rPr>
        <w:t xml:space="preserve"> </w:t>
      </w:r>
      <w:r w:rsidR="00642980">
        <w:rPr>
          <w:color w:val="001F5F"/>
          <w:u w:color="001F5F"/>
        </w:rPr>
        <w:t>After</w:t>
      </w:r>
      <w:r w:rsidR="00642980">
        <w:rPr>
          <w:color w:val="001F5F"/>
          <w:spacing w:val="-3"/>
          <w:u w:color="001F5F"/>
        </w:rPr>
        <w:t xml:space="preserve"> </w:t>
      </w:r>
      <w:r w:rsidR="00642980">
        <w:rPr>
          <w:color w:val="001F5F"/>
          <w:u w:color="001F5F"/>
        </w:rPr>
        <w:t>the</w:t>
      </w:r>
      <w:r w:rsidR="00642980">
        <w:rPr>
          <w:color w:val="001F5F"/>
          <w:spacing w:val="-2"/>
          <w:u w:color="001F5F"/>
        </w:rPr>
        <w:t xml:space="preserve"> </w:t>
      </w:r>
      <w:r w:rsidR="00642980">
        <w:rPr>
          <w:color w:val="001F5F"/>
          <w:spacing w:val="-4"/>
          <w:u w:color="001F5F"/>
        </w:rPr>
        <w:t>trip</w:t>
      </w:r>
    </w:p>
    <w:p w14:paraId="2A4CCD99" w14:textId="77777777" w:rsidR="00642980" w:rsidRPr="00A27BCB" w:rsidRDefault="00642980" w:rsidP="00642980">
      <w:pPr>
        <w:pStyle w:val="BodyText"/>
        <w:rPr>
          <w:sz w:val="24"/>
          <w:szCs w:val="24"/>
        </w:rPr>
      </w:pPr>
    </w:p>
    <w:p w14:paraId="5F782D03" w14:textId="77777777" w:rsidR="00642980" w:rsidRPr="00611C7E" w:rsidRDefault="00642980" w:rsidP="00642980">
      <w:pPr>
        <w:pStyle w:val="BodyText"/>
        <w:widowControl w:val="0"/>
        <w:numPr>
          <w:ilvl w:val="0"/>
          <w:numId w:val="25"/>
        </w:numPr>
        <w:tabs>
          <w:tab w:val="left" w:pos="820"/>
        </w:tabs>
        <w:autoSpaceDE w:val="0"/>
        <w:autoSpaceDN w:val="0"/>
        <w:spacing w:before="5"/>
        <w:rPr>
          <w:rFonts w:asciiTheme="minorHAnsi" w:hAnsiTheme="minorHAnsi" w:cstheme="minorHAnsi"/>
          <w:b w:val="0"/>
          <w:bCs/>
          <w:sz w:val="24"/>
          <w:szCs w:val="24"/>
        </w:rPr>
      </w:pPr>
      <w:r w:rsidRPr="00611C7E">
        <w:rPr>
          <w:rFonts w:asciiTheme="minorHAnsi" w:hAnsiTheme="minorHAnsi" w:cstheme="minorHAnsi"/>
          <w:b w:val="0"/>
          <w:bCs/>
          <w:sz w:val="24"/>
          <w:szCs w:val="24"/>
        </w:rPr>
        <w:t xml:space="preserve">Complete a </w:t>
      </w:r>
      <w:hyperlink r:id="rId20" w:history="1">
        <w:r w:rsidRPr="00611C7E">
          <w:rPr>
            <w:rStyle w:val="Hyperlink"/>
            <w:rFonts w:asciiTheme="minorHAnsi" w:hAnsiTheme="minorHAnsi" w:cstheme="minorHAnsi"/>
            <w:b w:val="0"/>
            <w:bCs/>
            <w:sz w:val="24"/>
            <w:szCs w:val="24"/>
          </w:rPr>
          <w:t>Travel Expense Report</w:t>
        </w:r>
      </w:hyperlink>
      <w:r w:rsidRPr="00611C7E">
        <w:rPr>
          <w:rFonts w:asciiTheme="minorHAnsi" w:hAnsiTheme="minorHAnsi" w:cstheme="minorHAnsi"/>
          <w:b w:val="0"/>
          <w:bCs/>
          <w:sz w:val="24"/>
          <w:szCs w:val="24"/>
        </w:rPr>
        <w:t xml:space="preserve"> for your travel to SUNY New Paltz.</w:t>
      </w:r>
    </w:p>
    <w:p w14:paraId="2063C267" w14:textId="77777777" w:rsidR="00642980" w:rsidRPr="00611C7E" w:rsidRDefault="00642980" w:rsidP="00642980">
      <w:pPr>
        <w:pStyle w:val="BodyText"/>
        <w:tabs>
          <w:tab w:val="left" w:pos="820"/>
        </w:tabs>
        <w:spacing w:before="5"/>
        <w:ind w:left="720"/>
        <w:rPr>
          <w:rFonts w:asciiTheme="minorHAnsi" w:hAnsiTheme="minorHAnsi" w:cstheme="minorHAnsi"/>
          <w:b w:val="0"/>
          <w:bCs/>
          <w:sz w:val="24"/>
          <w:szCs w:val="24"/>
        </w:rPr>
      </w:pPr>
    </w:p>
    <w:p w14:paraId="2E25BBFE" w14:textId="77777777" w:rsidR="00642980" w:rsidRPr="00611C7E" w:rsidRDefault="00642980" w:rsidP="00642980">
      <w:pPr>
        <w:pStyle w:val="BodyText"/>
        <w:widowControl w:val="0"/>
        <w:numPr>
          <w:ilvl w:val="0"/>
          <w:numId w:val="25"/>
        </w:numPr>
        <w:tabs>
          <w:tab w:val="left" w:pos="820"/>
        </w:tabs>
        <w:autoSpaceDE w:val="0"/>
        <w:autoSpaceDN w:val="0"/>
        <w:spacing w:before="5"/>
        <w:rPr>
          <w:rFonts w:asciiTheme="minorHAnsi" w:hAnsiTheme="minorHAnsi" w:cstheme="minorHAnsi"/>
          <w:b w:val="0"/>
          <w:bCs/>
          <w:sz w:val="24"/>
          <w:szCs w:val="24"/>
        </w:rPr>
      </w:pPr>
      <w:r w:rsidRPr="00611C7E">
        <w:rPr>
          <w:rFonts w:asciiTheme="minorHAnsi" w:hAnsiTheme="minorHAnsi" w:cstheme="minorHAnsi"/>
          <w:b w:val="0"/>
          <w:bCs/>
          <w:sz w:val="24"/>
          <w:szCs w:val="24"/>
        </w:rPr>
        <w:t>Provide</w:t>
      </w:r>
      <w:r w:rsidRPr="00611C7E">
        <w:rPr>
          <w:rFonts w:asciiTheme="minorHAnsi" w:hAnsiTheme="minorHAnsi" w:cstheme="minorHAnsi"/>
          <w:b w:val="0"/>
          <w:bCs/>
          <w:spacing w:val="-6"/>
          <w:sz w:val="24"/>
          <w:szCs w:val="24"/>
        </w:rPr>
        <w:t xml:space="preserve"> </w:t>
      </w:r>
      <w:r w:rsidRPr="00611C7E">
        <w:rPr>
          <w:rFonts w:asciiTheme="minorHAnsi" w:hAnsiTheme="minorHAnsi" w:cstheme="minorHAnsi"/>
          <w:b w:val="0"/>
          <w:bCs/>
          <w:sz w:val="24"/>
          <w:szCs w:val="24"/>
        </w:rPr>
        <w:t>an</w:t>
      </w:r>
      <w:r w:rsidRPr="00611C7E">
        <w:rPr>
          <w:rFonts w:asciiTheme="minorHAnsi" w:hAnsiTheme="minorHAnsi" w:cstheme="minorHAnsi"/>
          <w:b w:val="0"/>
          <w:bCs/>
          <w:spacing w:val="-4"/>
          <w:sz w:val="24"/>
          <w:szCs w:val="24"/>
        </w:rPr>
        <w:t xml:space="preserve"> </w:t>
      </w:r>
      <w:r w:rsidRPr="00611C7E">
        <w:rPr>
          <w:rFonts w:asciiTheme="minorHAnsi" w:hAnsiTheme="minorHAnsi" w:cstheme="minorHAnsi"/>
          <w:b w:val="0"/>
          <w:bCs/>
          <w:sz w:val="24"/>
          <w:szCs w:val="24"/>
        </w:rPr>
        <w:t>agenda</w:t>
      </w:r>
      <w:r w:rsidRPr="00611C7E">
        <w:rPr>
          <w:rFonts w:asciiTheme="minorHAnsi" w:hAnsiTheme="minorHAnsi" w:cstheme="minorHAnsi"/>
          <w:b w:val="0"/>
          <w:bCs/>
          <w:spacing w:val="-5"/>
          <w:sz w:val="24"/>
          <w:szCs w:val="24"/>
        </w:rPr>
        <w:t xml:space="preserve"> </w:t>
      </w:r>
      <w:r w:rsidRPr="00611C7E">
        <w:rPr>
          <w:rFonts w:asciiTheme="minorHAnsi" w:hAnsiTheme="minorHAnsi" w:cstheme="minorHAnsi"/>
          <w:b w:val="0"/>
          <w:bCs/>
          <w:sz w:val="24"/>
          <w:szCs w:val="24"/>
        </w:rPr>
        <w:t>including</w:t>
      </w:r>
      <w:r w:rsidRPr="00611C7E">
        <w:rPr>
          <w:rFonts w:asciiTheme="minorHAnsi" w:hAnsiTheme="minorHAnsi" w:cstheme="minorHAnsi"/>
          <w:b w:val="0"/>
          <w:bCs/>
          <w:spacing w:val="-6"/>
          <w:sz w:val="24"/>
          <w:szCs w:val="24"/>
        </w:rPr>
        <w:t xml:space="preserve"> </w:t>
      </w:r>
      <w:r w:rsidRPr="00611C7E">
        <w:rPr>
          <w:rFonts w:asciiTheme="minorHAnsi" w:hAnsiTheme="minorHAnsi" w:cstheme="minorHAnsi"/>
          <w:b w:val="0"/>
          <w:bCs/>
          <w:sz w:val="24"/>
          <w:szCs w:val="24"/>
        </w:rPr>
        <w:t>the</w:t>
      </w:r>
      <w:r w:rsidRPr="00611C7E">
        <w:rPr>
          <w:rFonts w:asciiTheme="minorHAnsi" w:hAnsiTheme="minorHAnsi" w:cstheme="minorHAnsi"/>
          <w:b w:val="0"/>
          <w:bCs/>
          <w:spacing w:val="-4"/>
          <w:sz w:val="24"/>
          <w:szCs w:val="24"/>
        </w:rPr>
        <w:t xml:space="preserve"> </w:t>
      </w:r>
      <w:r w:rsidRPr="00611C7E">
        <w:rPr>
          <w:rFonts w:asciiTheme="minorHAnsi" w:hAnsiTheme="minorHAnsi" w:cstheme="minorHAnsi"/>
          <w:b w:val="0"/>
          <w:bCs/>
          <w:sz w:val="24"/>
          <w:szCs w:val="24"/>
        </w:rPr>
        <w:t>dates,</w:t>
      </w:r>
      <w:r w:rsidRPr="00611C7E">
        <w:rPr>
          <w:rFonts w:asciiTheme="minorHAnsi" w:hAnsiTheme="minorHAnsi" w:cstheme="minorHAnsi"/>
          <w:b w:val="0"/>
          <w:bCs/>
          <w:spacing w:val="-4"/>
          <w:sz w:val="24"/>
          <w:szCs w:val="24"/>
        </w:rPr>
        <w:t xml:space="preserve"> </w:t>
      </w:r>
      <w:r w:rsidRPr="00611C7E">
        <w:rPr>
          <w:rFonts w:asciiTheme="minorHAnsi" w:hAnsiTheme="minorHAnsi" w:cstheme="minorHAnsi"/>
          <w:b w:val="0"/>
          <w:bCs/>
          <w:sz w:val="24"/>
          <w:szCs w:val="24"/>
        </w:rPr>
        <w:t>location,</w:t>
      </w:r>
      <w:r w:rsidRPr="00611C7E">
        <w:rPr>
          <w:rFonts w:asciiTheme="minorHAnsi" w:hAnsiTheme="minorHAnsi" w:cstheme="minorHAnsi"/>
          <w:b w:val="0"/>
          <w:bCs/>
          <w:spacing w:val="-7"/>
          <w:sz w:val="24"/>
          <w:szCs w:val="24"/>
        </w:rPr>
        <w:t xml:space="preserve"> </w:t>
      </w:r>
      <w:r w:rsidRPr="00611C7E">
        <w:rPr>
          <w:rFonts w:asciiTheme="minorHAnsi" w:hAnsiTheme="minorHAnsi" w:cstheme="minorHAnsi"/>
          <w:b w:val="0"/>
          <w:bCs/>
          <w:sz w:val="24"/>
          <w:szCs w:val="24"/>
        </w:rPr>
        <w:t>and</w:t>
      </w:r>
      <w:r w:rsidRPr="00611C7E">
        <w:rPr>
          <w:rFonts w:asciiTheme="minorHAnsi" w:hAnsiTheme="minorHAnsi" w:cstheme="minorHAnsi"/>
          <w:b w:val="0"/>
          <w:bCs/>
          <w:spacing w:val="-5"/>
          <w:sz w:val="24"/>
          <w:szCs w:val="24"/>
        </w:rPr>
        <w:t xml:space="preserve"> </w:t>
      </w:r>
      <w:r w:rsidRPr="00611C7E">
        <w:rPr>
          <w:rFonts w:asciiTheme="minorHAnsi" w:hAnsiTheme="minorHAnsi" w:cstheme="minorHAnsi"/>
          <w:b w:val="0"/>
          <w:bCs/>
          <w:sz w:val="24"/>
          <w:szCs w:val="24"/>
        </w:rPr>
        <w:t>daily</w:t>
      </w:r>
      <w:r w:rsidRPr="00611C7E">
        <w:rPr>
          <w:rFonts w:asciiTheme="minorHAnsi" w:hAnsiTheme="minorHAnsi" w:cstheme="minorHAnsi"/>
          <w:b w:val="0"/>
          <w:bCs/>
          <w:spacing w:val="-4"/>
          <w:sz w:val="24"/>
          <w:szCs w:val="24"/>
        </w:rPr>
        <w:t xml:space="preserve"> </w:t>
      </w:r>
      <w:r w:rsidRPr="00611C7E">
        <w:rPr>
          <w:rFonts w:asciiTheme="minorHAnsi" w:hAnsiTheme="minorHAnsi" w:cstheme="minorHAnsi"/>
          <w:b w:val="0"/>
          <w:bCs/>
          <w:sz w:val="24"/>
          <w:szCs w:val="24"/>
        </w:rPr>
        <w:t>schedule</w:t>
      </w:r>
      <w:r w:rsidRPr="00611C7E">
        <w:rPr>
          <w:rFonts w:asciiTheme="minorHAnsi" w:hAnsiTheme="minorHAnsi" w:cstheme="minorHAnsi"/>
          <w:b w:val="0"/>
          <w:bCs/>
          <w:spacing w:val="-4"/>
          <w:sz w:val="24"/>
          <w:szCs w:val="24"/>
        </w:rPr>
        <w:t xml:space="preserve"> </w:t>
      </w:r>
      <w:r w:rsidRPr="00611C7E">
        <w:rPr>
          <w:rFonts w:asciiTheme="minorHAnsi" w:hAnsiTheme="minorHAnsi" w:cstheme="minorHAnsi"/>
          <w:b w:val="0"/>
          <w:bCs/>
          <w:sz w:val="24"/>
          <w:szCs w:val="24"/>
        </w:rPr>
        <w:t>or</w:t>
      </w:r>
      <w:r w:rsidRPr="00611C7E">
        <w:rPr>
          <w:rFonts w:asciiTheme="minorHAnsi" w:hAnsiTheme="minorHAnsi" w:cstheme="minorHAnsi"/>
          <w:b w:val="0"/>
          <w:bCs/>
          <w:spacing w:val="-5"/>
          <w:sz w:val="24"/>
          <w:szCs w:val="24"/>
        </w:rPr>
        <w:t xml:space="preserve"> </w:t>
      </w:r>
      <w:r w:rsidRPr="00611C7E">
        <w:rPr>
          <w:rFonts w:asciiTheme="minorHAnsi" w:hAnsiTheme="minorHAnsi" w:cstheme="minorHAnsi"/>
          <w:b w:val="0"/>
          <w:bCs/>
          <w:spacing w:val="-2"/>
          <w:sz w:val="24"/>
          <w:szCs w:val="24"/>
        </w:rPr>
        <w:t>itinerary.</w:t>
      </w:r>
    </w:p>
    <w:p w14:paraId="78A9B931" w14:textId="77777777" w:rsidR="00642980" w:rsidRPr="00611C7E" w:rsidRDefault="00642980" w:rsidP="00642980">
      <w:pPr>
        <w:pStyle w:val="BodyText"/>
        <w:tabs>
          <w:tab w:val="left" w:pos="820"/>
        </w:tabs>
        <w:spacing w:before="5"/>
        <w:ind w:left="720"/>
        <w:rPr>
          <w:rFonts w:asciiTheme="minorHAnsi" w:hAnsiTheme="minorHAnsi" w:cstheme="minorHAnsi"/>
          <w:b w:val="0"/>
          <w:bCs/>
          <w:sz w:val="24"/>
          <w:szCs w:val="24"/>
        </w:rPr>
      </w:pPr>
    </w:p>
    <w:p w14:paraId="2232764D" w14:textId="77777777" w:rsidR="00642980" w:rsidRPr="00611C7E" w:rsidRDefault="00642980" w:rsidP="00642980">
      <w:pPr>
        <w:pStyle w:val="BodyText"/>
        <w:widowControl w:val="0"/>
        <w:numPr>
          <w:ilvl w:val="0"/>
          <w:numId w:val="25"/>
        </w:numPr>
        <w:tabs>
          <w:tab w:val="left" w:pos="820"/>
        </w:tabs>
        <w:autoSpaceDE w:val="0"/>
        <w:autoSpaceDN w:val="0"/>
        <w:spacing w:before="52"/>
        <w:rPr>
          <w:rFonts w:asciiTheme="minorHAnsi" w:hAnsiTheme="minorHAnsi" w:cstheme="minorHAnsi"/>
          <w:b w:val="0"/>
          <w:bCs/>
          <w:spacing w:val="-2"/>
          <w:sz w:val="24"/>
          <w:szCs w:val="24"/>
        </w:rPr>
      </w:pPr>
      <w:r w:rsidRPr="00611C7E">
        <w:rPr>
          <w:rFonts w:asciiTheme="minorHAnsi" w:hAnsiTheme="minorHAnsi" w:cstheme="minorHAnsi"/>
          <w:b w:val="0"/>
          <w:bCs/>
          <w:sz w:val="24"/>
          <w:szCs w:val="24"/>
        </w:rPr>
        <w:t>Include</w:t>
      </w:r>
      <w:r w:rsidRPr="00611C7E">
        <w:rPr>
          <w:rFonts w:asciiTheme="minorHAnsi" w:hAnsiTheme="minorHAnsi" w:cstheme="minorHAnsi"/>
          <w:b w:val="0"/>
          <w:bCs/>
          <w:spacing w:val="-7"/>
          <w:sz w:val="24"/>
          <w:szCs w:val="24"/>
        </w:rPr>
        <w:t xml:space="preserve"> </w:t>
      </w:r>
      <w:r w:rsidRPr="00611C7E">
        <w:rPr>
          <w:rFonts w:asciiTheme="minorHAnsi" w:hAnsiTheme="minorHAnsi" w:cstheme="minorHAnsi"/>
          <w:b w:val="0"/>
          <w:bCs/>
          <w:sz w:val="24"/>
          <w:szCs w:val="24"/>
        </w:rPr>
        <w:t>a</w:t>
      </w:r>
      <w:r w:rsidRPr="00611C7E">
        <w:rPr>
          <w:rFonts w:asciiTheme="minorHAnsi" w:hAnsiTheme="minorHAnsi" w:cstheme="minorHAnsi"/>
          <w:b w:val="0"/>
          <w:bCs/>
          <w:spacing w:val="-5"/>
          <w:sz w:val="24"/>
          <w:szCs w:val="24"/>
        </w:rPr>
        <w:t xml:space="preserve"> </w:t>
      </w:r>
      <w:hyperlink r:id="rId21">
        <w:r w:rsidRPr="00611C7E">
          <w:rPr>
            <w:rFonts w:asciiTheme="minorHAnsi" w:hAnsiTheme="minorHAnsi" w:cstheme="minorHAnsi"/>
            <w:b w:val="0"/>
            <w:bCs/>
            <w:color w:val="0462C1"/>
            <w:sz w:val="24"/>
            <w:szCs w:val="24"/>
            <w:u w:val="single" w:color="0462C1"/>
          </w:rPr>
          <w:t>Travel</w:t>
        </w:r>
        <w:r w:rsidRPr="00611C7E">
          <w:rPr>
            <w:rFonts w:asciiTheme="minorHAnsi" w:hAnsiTheme="minorHAnsi" w:cstheme="minorHAnsi"/>
            <w:b w:val="0"/>
            <w:bCs/>
            <w:color w:val="0462C1"/>
            <w:spacing w:val="-4"/>
            <w:sz w:val="24"/>
            <w:szCs w:val="24"/>
            <w:u w:val="single" w:color="0462C1"/>
          </w:rPr>
          <w:t xml:space="preserve"> </w:t>
        </w:r>
        <w:r w:rsidRPr="00611C7E">
          <w:rPr>
            <w:rFonts w:asciiTheme="minorHAnsi" w:hAnsiTheme="minorHAnsi" w:cstheme="minorHAnsi"/>
            <w:b w:val="0"/>
            <w:bCs/>
            <w:color w:val="0462C1"/>
            <w:sz w:val="24"/>
            <w:szCs w:val="24"/>
            <w:u w:val="single" w:color="0462C1"/>
          </w:rPr>
          <w:t>Expense</w:t>
        </w:r>
        <w:r w:rsidRPr="00611C7E">
          <w:rPr>
            <w:rFonts w:asciiTheme="minorHAnsi" w:hAnsiTheme="minorHAnsi" w:cstheme="minorHAnsi"/>
            <w:b w:val="0"/>
            <w:bCs/>
            <w:color w:val="0462C1"/>
            <w:spacing w:val="-5"/>
            <w:sz w:val="24"/>
            <w:szCs w:val="24"/>
            <w:u w:val="single" w:color="0462C1"/>
          </w:rPr>
          <w:t xml:space="preserve"> </w:t>
        </w:r>
        <w:r w:rsidRPr="00611C7E">
          <w:rPr>
            <w:rFonts w:asciiTheme="minorHAnsi" w:hAnsiTheme="minorHAnsi" w:cstheme="minorHAnsi"/>
            <w:b w:val="0"/>
            <w:bCs/>
            <w:color w:val="0462C1"/>
            <w:sz w:val="24"/>
            <w:szCs w:val="24"/>
            <w:u w:val="single" w:color="0462C1"/>
          </w:rPr>
          <w:t>Detail</w:t>
        </w:r>
      </w:hyperlink>
      <w:r w:rsidRPr="00611C7E">
        <w:rPr>
          <w:rFonts w:asciiTheme="minorHAnsi" w:hAnsiTheme="minorHAnsi" w:cstheme="minorHAnsi"/>
          <w:b w:val="0"/>
          <w:bCs/>
          <w:color w:val="0462C1"/>
          <w:spacing w:val="-5"/>
          <w:sz w:val="24"/>
          <w:szCs w:val="24"/>
        </w:rPr>
        <w:t xml:space="preserve"> </w:t>
      </w:r>
      <w:r w:rsidRPr="00611C7E">
        <w:rPr>
          <w:rFonts w:asciiTheme="minorHAnsi" w:hAnsiTheme="minorHAnsi" w:cstheme="minorHAnsi"/>
          <w:b w:val="0"/>
          <w:bCs/>
          <w:sz w:val="24"/>
          <w:szCs w:val="24"/>
        </w:rPr>
        <w:t>Sheet</w:t>
      </w:r>
      <w:r w:rsidRPr="00611C7E">
        <w:rPr>
          <w:rFonts w:asciiTheme="minorHAnsi" w:hAnsiTheme="minorHAnsi" w:cstheme="minorHAnsi"/>
          <w:b w:val="0"/>
          <w:bCs/>
          <w:spacing w:val="-4"/>
          <w:sz w:val="24"/>
          <w:szCs w:val="24"/>
        </w:rPr>
        <w:t xml:space="preserve"> </w:t>
      </w:r>
      <w:r w:rsidRPr="00611C7E">
        <w:rPr>
          <w:rFonts w:asciiTheme="minorHAnsi" w:hAnsiTheme="minorHAnsi" w:cstheme="minorHAnsi"/>
          <w:b w:val="0"/>
          <w:bCs/>
          <w:sz w:val="24"/>
          <w:szCs w:val="24"/>
        </w:rPr>
        <w:t>if</w:t>
      </w:r>
      <w:r w:rsidRPr="00611C7E">
        <w:rPr>
          <w:rFonts w:asciiTheme="minorHAnsi" w:hAnsiTheme="minorHAnsi" w:cstheme="minorHAnsi"/>
          <w:b w:val="0"/>
          <w:bCs/>
          <w:spacing w:val="-4"/>
          <w:sz w:val="24"/>
          <w:szCs w:val="24"/>
        </w:rPr>
        <w:t xml:space="preserve"> </w:t>
      </w:r>
      <w:r w:rsidRPr="00611C7E">
        <w:rPr>
          <w:rFonts w:asciiTheme="minorHAnsi" w:hAnsiTheme="minorHAnsi" w:cstheme="minorHAnsi"/>
          <w:b w:val="0"/>
          <w:bCs/>
          <w:sz w:val="24"/>
          <w:szCs w:val="24"/>
        </w:rPr>
        <w:t>necessary,</w:t>
      </w:r>
      <w:r w:rsidRPr="00611C7E">
        <w:rPr>
          <w:rFonts w:asciiTheme="minorHAnsi" w:hAnsiTheme="minorHAnsi" w:cstheme="minorHAnsi"/>
          <w:b w:val="0"/>
          <w:bCs/>
          <w:spacing w:val="-7"/>
          <w:sz w:val="24"/>
          <w:szCs w:val="24"/>
        </w:rPr>
        <w:t xml:space="preserve"> </w:t>
      </w:r>
      <w:r w:rsidRPr="00611C7E">
        <w:rPr>
          <w:rFonts w:asciiTheme="minorHAnsi" w:hAnsiTheme="minorHAnsi" w:cstheme="minorHAnsi"/>
          <w:b w:val="0"/>
          <w:bCs/>
          <w:sz w:val="24"/>
          <w:szCs w:val="24"/>
        </w:rPr>
        <w:t>to</w:t>
      </w:r>
      <w:r w:rsidRPr="00611C7E">
        <w:rPr>
          <w:rFonts w:asciiTheme="minorHAnsi" w:hAnsiTheme="minorHAnsi" w:cstheme="minorHAnsi"/>
          <w:b w:val="0"/>
          <w:bCs/>
          <w:spacing w:val="-5"/>
          <w:sz w:val="24"/>
          <w:szCs w:val="24"/>
        </w:rPr>
        <w:t xml:space="preserve"> </w:t>
      </w:r>
      <w:r w:rsidRPr="00611C7E">
        <w:rPr>
          <w:rFonts w:asciiTheme="minorHAnsi" w:hAnsiTheme="minorHAnsi" w:cstheme="minorHAnsi"/>
          <w:b w:val="0"/>
          <w:bCs/>
          <w:sz w:val="24"/>
          <w:szCs w:val="24"/>
        </w:rPr>
        <w:t>provide</w:t>
      </w:r>
      <w:r w:rsidRPr="00611C7E">
        <w:rPr>
          <w:rFonts w:asciiTheme="minorHAnsi" w:hAnsiTheme="minorHAnsi" w:cstheme="minorHAnsi"/>
          <w:b w:val="0"/>
          <w:bCs/>
          <w:spacing w:val="-5"/>
          <w:sz w:val="24"/>
          <w:szCs w:val="24"/>
        </w:rPr>
        <w:t xml:space="preserve"> </w:t>
      </w:r>
      <w:r w:rsidRPr="00611C7E">
        <w:rPr>
          <w:rFonts w:asciiTheme="minorHAnsi" w:hAnsiTheme="minorHAnsi" w:cstheme="minorHAnsi"/>
          <w:b w:val="0"/>
          <w:bCs/>
          <w:sz w:val="24"/>
          <w:szCs w:val="24"/>
        </w:rPr>
        <w:t>details</w:t>
      </w:r>
      <w:r w:rsidRPr="00611C7E">
        <w:rPr>
          <w:rFonts w:asciiTheme="minorHAnsi" w:hAnsiTheme="minorHAnsi" w:cstheme="minorHAnsi"/>
          <w:b w:val="0"/>
          <w:bCs/>
          <w:spacing w:val="-6"/>
          <w:sz w:val="24"/>
          <w:szCs w:val="24"/>
        </w:rPr>
        <w:t xml:space="preserve"> </w:t>
      </w:r>
      <w:r w:rsidRPr="00611C7E">
        <w:rPr>
          <w:rFonts w:asciiTheme="minorHAnsi" w:hAnsiTheme="minorHAnsi" w:cstheme="minorHAnsi"/>
          <w:b w:val="0"/>
          <w:bCs/>
          <w:sz w:val="24"/>
          <w:szCs w:val="24"/>
        </w:rPr>
        <w:t>of</w:t>
      </w:r>
      <w:r w:rsidRPr="00611C7E">
        <w:rPr>
          <w:rFonts w:asciiTheme="minorHAnsi" w:hAnsiTheme="minorHAnsi" w:cstheme="minorHAnsi"/>
          <w:b w:val="0"/>
          <w:bCs/>
          <w:spacing w:val="-7"/>
          <w:sz w:val="24"/>
          <w:szCs w:val="24"/>
        </w:rPr>
        <w:t xml:space="preserve"> </w:t>
      </w:r>
      <w:r w:rsidRPr="00611C7E">
        <w:rPr>
          <w:rFonts w:asciiTheme="minorHAnsi" w:hAnsiTheme="minorHAnsi" w:cstheme="minorHAnsi"/>
          <w:b w:val="0"/>
          <w:bCs/>
          <w:sz w:val="24"/>
          <w:szCs w:val="24"/>
        </w:rPr>
        <w:t>the</w:t>
      </w:r>
      <w:r w:rsidRPr="00611C7E">
        <w:rPr>
          <w:rFonts w:asciiTheme="minorHAnsi" w:hAnsiTheme="minorHAnsi" w:cstheme="minorHAnsi"/>
          <w:b w:val="0"/>
          <w:bCs/>
          <w:spacing w:val="-6"/>
          <w:sz w:val="24"/>
          <w:szCs w:val="24"/>
        </w:rPr>
        <w:t xml:space="preserve"> </w:t>
      </w:r>
      <w:r w:rsidRPr="00611C7E">
        <w:rPr>
          <w:rFonts w:asciiTheme="minorHAnsi" w:hAnsiTheme="minorHAnsi" w:cstheme="minorHAnsi"/>
          <w:b w:val="0"/>
          <w:bCs/>
          <w:spacing w:val="-2"/>
          <w:sz w:val="24"/>
          <w:szCs w:val="24"/>
        </w:rPr>
        <w:t>trip.</w:t>
      </w:r>
    </w:p>
    <w:p w14:paraId="04F1383A" w14:textId="77777777" w:rsidR="00642980" w:rsidRPr="00611C7E" w:rsidRDefault="00642980" w:rsidP="00642980">
      <w:pPr>
        <w:pStyle w:val="BodyText"/>
        <w:widowControl w:val="0"/>
        <w:numPr>
          <w:ilvl w:val="1"/>
          <w:numId w:val="25"/>
        </w:numPr>
        <w:tabs>
          <w:tab w:val="left" w:pos="820"/>
        </w:tabs>
        <w:autoSpaceDE w:val="0"/>
        <w:autoSpaceDN w:val="0"/>
        <w:spacing w:before="52"/>
        <w:rPr>
          <w:rFonts w:asciiTheme="minorHAnsi" w:hAnsiTheme="minorHAnsi" w:cstheme="minorHAnsi"/>
          <w:b w:val="0"/>
          <w:bCs/>
          <w:spacing w:val="-2"/>
          <w:sz w:val="24"/>
          <w:szCs w:val="24"/>
        </w:rPr>
      </w:pPr>
      <w:r w:rsidRPr="00611C7E">
        <w:rPr>
          <w:rFonts w:asciiTheme="minorHAnsi" w:hAnsiTheme="minorHAnsi" w:cstheme="minorHAnsi"/>
          <w:b w:val="0"/>
          <w:bCs/>
          <w:spacing w:val="-2"/>
          <w:sz w:val="24"/>
          <w:szCs w:val="24"/>
        </w:rPr>
        <w:t xml:space="preserve">Include on this sheet any meals </w:t>
      </w:r>
      <w:r w:rsidRPr="00611C7E">
        <w:rPr>
          <w:rFonts w:asciiTheme="minorHAnsi" w:hAnsiTheme="minorHAnsi" w:cstheme="minorHAnsi"/>
          <w:b w:val="0"/>
          <w:bCs/>
          <w:color w:val="000000"/>
          <w:sz w:val="24"/>
          <w:szCs w:val="24"/>
          <w:shd w:val="clear" w:color="auto" w:fill="FFFFFF"/>
        </w:rPr>
        <w:t>not provided by the hotel or University on the Travel Expense Detail sheet, if applicable. Meals are reimbursable up to the per diem rate of $16 for breakfast, $17 for lunch, and $31 for dinner. Tips are reimbursable, alcohol is not.</w:t>
      </w:r>
    </w:p>
    <w:p w14:paraId="3506AACA" w14:textId="77777777" w:rsidR="00642980" w:rsidRPr="00611C7E" w:rsidRDefault="00642980" w:rsidP="00642980">
      <w:pPr>
        <w:pStyle w:val="BodyText"/>
        <w:widowControl w:val="0"/>
        <w:numPr>
          <w:ilvl w:val="1"/>
          <w:numId w:val="25"/>
        </w:numPr>
        <w:tabs>
          <w:tab w:val="left" w:pos="820"/>
        </w:tabs>
        <w:autoSpaceDE w:val="0"/>
        <w:autoSpaceDN w:val="0"/>
        <w:spacing w:before="52"/>
        <w:rPr>
          <w:rFonts w:asciiTheme="minorHAnsi" w:hAnsiTheme="minorHAnsi" w:cstheme="minorHAnsi"/>
          <w:b w:val="0"/>
          <w:bCs/>
          <w:spacing w:val="-2"/>
          <w:sz w:val="24"/>
          <w:szCs w:val="24"/>
        </w:rPr>
      </w:pPr>
      <w:r w:rsidRPr="00611C7E">
        <w:rPr>
          <w:rFonts w:asciiTheme="minorHAnsi" w:hAnsiTheme="minorHAnsi" w:cstheme="minorHAnsi"/>
          <w:b w:val="0"/>
          <w:bCs/>
          <w:color w:val="000000"/>
          <w:sz w:val="24"/>
          <w:szCs w:val="24"/>
          <w:shd w:val="clear" w:color="auto" w:fill="FFFFFF"/>
        </w:rPr>
        <w:t xml:space="preserve">You must submit itemized receipts for these meals. </w:t>
      </w:r>
    </w:p>
    <w:p w14:paraId="5BD2D72E" w14:textId="77777777" w:rsidR="00642980" w:rsidRPr="00611C7E" w:rsidRDefault="00642980" w:rsidP="00642980">
      <w:pPr>
        <w:pStyle w:val="BodyText"/>
        <w:tabs>
          <w:tab w:val="left" w:pos="820"/>
        </w:tabs>
        <w:spacing w:before="52"/>
        <w:ind w:left="1440"/>
        <w:rPr>
          <w:rFonts w:asciiTheme="minorHAnsi" w:hAnsiTheme="minorHAnsi" w:cstheme="minorHAnsi"/>
          <w:b w:val="0"/>
          <w:bCs/>
          <w:spacing w:val="-2"/>
          <w:sz w:val="24"/>
          <w:szCs w:val="24"/>
        </w:rPr>
      </w:pPr>
    </w:p>
    <w:p w14:paraId="4295EAB5" w14:textId="77777777" w:rsidR="00642980" w:rsidRPr="00611C7E" w:rsidRDefault="00642980" w:rsidP="00642980">
      <w:pPr>
        <w:pStyle w:val="BodyText"/>
        <w:widowControl w:val="0"/>
        <w:numPr>
          <w:ilvl w:val="0"/>
          <w:numId w:val="26"/>
        </w:numPr>
        <w:tabs>
          <w:tab w:val="left" w:pos="820"/>
        </w:tabs>
        <w:autoSpaceDE w:val="0"/>
        <w:autoSpaceDN w:val="0"/>
        <w:spacing w:before="52"/>
        <w:rPr>
          <w:rFonts w:asciiTheme="minorHAnsi" w:hAnsiTheme="minorHAnsi" w:cstheme="minorHAnsi"/>
          <w:b w:val="0"/>
          <w:bCs/>
          <w:sz w:val="24"/>
          <w:szCs w:val="24"/>
        </w:rPr>
      </w:pPr>
      <w:r w:rsidRPr="00611C7E">
        <w:rPr>
          <w:rFonts w:asciiTheme="minorHAnsi" w:hAnsiTheme="minorHAnsi" w:cstheme="minorHAnsi"/>
          <w:b w:val="0"/>
          <w:bCs/>
          <w:sz w:val="24"/>
          <w:szCs w:val="24"/>
        </w:rPr>
        <w:t>Include</w:t>
      </w:r>
      <w:r w:rsidRPr="00611C7E">
        <w:rPr>
          <w:rFonts w:asciiTheme="minorHAnsi" w:hAnsiTheme="minorHAnsi" w:cstheme="minorHAnsi"/>
          <w:b w:val="0"/>
          <w:bCs/>
          <w:spacing w:val="-5"/>
          <w:sz w:val="24"/>
          <w:szCs w:val="24"/>
        </w:rPr>
        <w:t xml:space="preserve"> </w:t>
      </w:r>
      <w:r w:rsidRPr="00611C7E">
        <w:rPr>
          <w:rFonts w:asciiTheme="minorHAnsi" w:hAnsiTheme="minorHAnsi" w:cstheme="minorHAnsi"/>
          <w:b w:val="0"/>
          <w:bCs/>
          <w:sz w:val="24"/>
          <w:szCs w:val="24"/>
        </w:rPr>
        <w:t>an</w:t>
      </w:r>
      <w:r w:rsidRPr="00611C7E">
        <w:rPr>
          <w:rFonts w:asciiTheme="minorHAnsi" w:hAnsiTheme="minorHAnsi" w:cstheme="minorHAnsi"/>
          <w:b w:val="0"/>
          <w:bCs/>
          <w:spacing w:val="-5"/>
          <w:sz w:val="24"/>
          <w:szCs w:val="24"/>
        </w:rPr>
        <w:t xml:space="preserve"> </w:t>
      </w:r>
      <w:hyperlink r:id="rId22">
        <w:r w:rsidRPr="00611C7E">
          <w:rPr>
            <w:rFonts w:asciiTheme="minorHAnsi" w:hAnsiTheme="minorHAnsi" w:cstheme="minorHAnsi"/>
            <w:b w:val="0"/>
            <w:bCs/>
            <w:color w:val="0462C1"/>
            <w:sz w:val="24"/>
            <w:szCs w:val="24"/>
            <w:u w:val="single" w:color="0462C1"/>
          </w:rPr>
          <w:t>Automobile</w:t>
        </w:r>
        <w:r w:rsidRPr="00611C7E">
          <w:rPr>
            <w:rFonts w:asciiTheme="minorHAnsi" w:hAnsiTheme="minorHAnsi" w:cstheme="minorHAnsi"/>
            <w:b w:val="0"/>
            <w:bCs/>
            <w:color w:val="0462C1"/>
            <w:spacing w:val="-6"/>
            <w:sz w:val="24"/>
            <w:szCs w:val="24"/>
            <w:u w:val="single" w:color="0462C1"/>
          </w:rPr>
          <w:t xml:space="preserve"> </w:t>
        </w:r>
        <w:r w:rsidRPr="00611C7E">
          <w:rPr>
            <w:rFonts w:asciiTheme="minorHAnsi" w:hAnsiTheme="minorHAnsi" w:cstheme="minorHAnsi"/>
            <w:b w:val="0"/>
            <w:bCs/>
            <w:color w:val="0462C1"/>
            <w:sz w:val="24"/>
            <w:szCs w:val="24"/>
            <w:u w:val="single" w:color="0462C1"/>
          </w:rPr>
          <w:t>Travel</w:t>
        </w:r>
        <w:r w:rsidRPr="00611C7E">
          <w:rPr>
            <w:rFonts w:asciiTheme="minorHAnsi" w:hAnsiTheme="minorHAnsi" w:cstheme="minorHAnsi"/>
            <w:b w:val="0"/>
            <w:bCs/>
            <w:color w:val="0462C1"/>
            <w:spacing w:val="-5"/>
            <w:sz w:val="24"/>
            <w:szCs w:val="24"/>
            <w:u w:val="single" w:color="0462C1"/>
          </w:rPr>
          <w:t xml:space="preserve"> </w:t>
        </w:r>
        <w:r w:rsidRPr="00611C7E">
          <w:rPr>
            <w:rFonts w:asciiTheme="minorHAnsi" w:hAnsiTheme="minorHAnsi" w:cstheme="minorHAnsi"/>
            <w:b w:val="0"/>
            <w:bCs/>
            <w:color w:val="0462C1"/>
            <w:sz w:val="24"/>
            <w:szCs w:val="24"/>
            <w:u w:val="single" w:color="0462C1"/>
          </w:rPr>
          <w:t>Statement</w:t>
        </w:r>
      </w:hyperlink>
      <w:r w:rsidRPr="00611C7E">
        <w:rPr>
          <w:rFonts w:asciiTheme="minorHAnsi" w:hAnsiTheme="minorHAnsi" w:cstheme="minorHAnsi"/>
          <w:b w:val="0"/>
          <w:bCs/>
          <w:color w:val="0462C1"/>
          <w:spacing w:val="-1"/>
          <w:sz w:val="24"/>
          <w:szCs w:val="24"/>
        </w:rPr>
        <w:t xml:space="preserve"> </w:t>
      </w:r>
      <w:r w:rsidRPr="00611C7E">
        <w:rPr>
          <w:rFonts w:asciiTheme="minorHAnsi" w:hAnsiTheme="minorHAnsi" w:cstheme="minorHAnsi"/>
          <w:b w:val="0"/>
          <w:bCs/>
          <w:sz w:val="24"/>
          <w:szCs w:val="24"/>
        </w:rPr>
        <w:t>(round</w:t>
      </w:r>
      <w:r w:rsidRPr="00611C7E">
        <w:rPr>
          <w:rFonts w:asciiTheme="minorHAnsi" w:hAnsiTheme="minorHAnsi" w:cstheme="minorHAnsi"/>
          <w:b w:val="0"/>
          <w:bCs/>
          <w:spacing w:val="-7"/>
          <w:sz w:val="24"/>
          <w:szCs w:val="24"/>
        </w:rPr>
        <w:t xml:space="preserve"> </w:t>
      </w:r>
      <w:r w:rsidRPr="00611C7E">
        <w:rPr>
          <w:rFonts w:asciiTheme="minorHAnsi" w:hAnsiTheme="minorHAnsi" w:cstheme="minorHAnsi"/>
          <w:b w:val="0"/>
          <w:bCs/>
          <w:sz w:val="24"/>
          <w:szCs w:val="24"/>
        </w:rPr>
        <w:t>to</w:t>
      </w:r>
      <w:r w:rsidRPr="00611C7E">
        <w:rPr>
          <w:rFonts w:asciiTheme="minorHAnsi" w:hAnsiTheme="minorHAnsi" w:cstheme="minorHAnsi"/>
          <w:b w:val="0"/>
          <w:bCs/>
          <w:spacing w:val="-5"/>
          <w:sz w:val="24"/>
          <w:szCs w:val="24"/>
        </w:rPr>
        <w:t xml:space="preserve"> </w:t>
      </w:r>
      <w:r w:rsidRPr="00611C7E">
        <w:rPr>
          <w:rFonts w:asciiTheme="minorHAnsi" w:hAnsiTheme="minorHAnsi" w:cstheme="minorHAnsi"/>
          <w:b w:val="0"/>
          <w:bCs/>
          <w:sz w:val="24"/>
          <w:szCs w:val="24"/>
        </w:rPr>
        <w:t>the</w:t>
      </w:r>
      <w:r w:rsidRPr="00611C7E">
        <w:rPr>
          <w:rFonts w:asciiTheme="minorHAnsi" w:hAnsiTheme="minorHAnsi" w:cstheme="minorHAnsi"/>
          <w:b w:val="0"/>
          <w:bCs/>
          <w:spacing w:val="-5"/>
          <w:sz w:val="24"/>
          <w:szCs w:val="24"/>
        </w:rPr>
        <w:t xml:space="preserve"> </w:t>
      </w:r>
      <w:r w:rsidRPr="00611C7E">
        <w:rPr>
          <w:rFonts w:asciiTheme="minorHAnsi" w:hAnsiTheme="minorHAnsi" w:cstheme="minorHAnsi"/>
          <w:b w:val="0"/>
          <w:bCs/>
          <w:sz w:val="24"/>
          <w:szCs w:val="24"/>
        </w:rPr>
        <w:t>nearest</w:t>
      </w:r>
      <w:r w:rsidRPr="00611C7E">
        <w:rPr>
          <w:rFonts w:asciiTheme="minorHAnsi" w:hAnsiTheme="minorHAnsi" w:cstheme="minorHAnsi"/>
          <w:b w:val="0"/>
          <w:bCs/>
          <w:spacing w:val="-3"/>
          <w:sz w:val="24"/>
          <w:szCs w:val="24"/>
        </w:rPr>
        <w:t xml:space="preserve"> </w:t>
      </w:r>
      <w:r w:rsidRPr="00611C7E">
        <w:rPr>
          <w:rFonts w:asciiTheme="minorHAnsi" w:hAnsiTheme="minorHAnsi" w:cstheme="minorHAnsi"/>
          <w:b w:val="0"/>
          <w:bCs/>
          <w:sz w:val="24"/>
          <w:szCs w:val="24"/>
        </w:rPr>
        <w:t>mile)</w:t>
      </w:r>
      <w:r w:rsidRPr="00611C7E">
        <w:rPr>
          <w:rFonts w:asciiTheme="minorHAnsi" w:hAnsiTheme="minorHAnsi" w:cstheme="minorHAnsi"/>
          <w:b w:val="0"/>
          <w:bCs/>
          <w:spacing w:val="-4"/>
          <w:sz w:val="24"/>
          <w:szCs w:val="24"/>
        </w:rPr>
        <w:t xml:space="preserve"> </w:t>
      </w:r>
      <w:r w:rsidRPr="00611C7E">
        <w:rPr>
          <w:rFonts w:asciiTheme="minorHAnsi" w:hAnsiTheme="minorHAnsi" w:cstheme="minorHAnsi"/>
          <w:b w:val="0"/>
          <w:bCs/>
          <w:sz w:val="24"/>
          <w:szCs w:val="24"/>
        </w:rPr>
        <w:t>if</w:t>
      </w:r>
      <w:r w:rsidRPr="00611C7E">
        <w:rPr>
          <w:rFonts w:asciiTheme="minorHAnsi" w:hAnsiTheme="minorHAnsi" w:cstheme="minorHAnsi"/>
          <w:b w:val="0"/>
          <w:bCs/>
          <w:spacing w:val="-7"/>
          <w:sz w:val="24"/>
          <w:szCs w:val="24"/>
        </w:rPr>
        <w:t xml:space="preserve"> </w:t>
      </w:r>
      <w:r w:rsidRPr="00611C7E">
        <w:rPr>
          <w:rFonts w:asciiTheme="minorHAnsi" w:hAnsiTheme="minorHAnsi" w:cstheme="minorHAnsi"/>
          <w:b w:val="0"/>
          <w:bCs/>
          <w:sz w:val="24"/>
          <w:szCs w:val="24"/>
        </w:rPr>
        <w:t>personal</w:t>
      </w:r>
      <w:r w:rsidRPr="00611C7E">
        <w:rPr>
          <w:rFonts w:asciiTheme="minorHAnsi" w:hAnsiTheme="minorHAnsi" w:cstheme="minorHAnsi"/>
          <w:b w:val="0"/>
          <w:bCs/>
          <w:spacing w:val="-4"/>
          <w:sz w:val="24"/>
          <w:szCs w:val="24"/>
        </w:rPr>
        <w:t xml:space="preserve"> </w:t>
      </w:r>
      <w:r w:rsidRPr="00611C7E">
        <w:rPr>
          <w:rFonts w:asciiTheme="minorHAnsi" w:hAnsiTheme="minorHAnsi" w:cstheme="minorHAnsi"/>
          <w:b w:val="0"/>
          <w:bCs/>
          <w:sz w:val="24"/>
          <w:szCs w:val="24"/>
        </w:rPr>
        <w:t>car</w:t>
      </w:r>
      <w:r w:rsidRPr="00611C7E">
        <w:rPr>
          <w:rFonts w:asciiTheme="minorHAnsi" w:hAnsiTheme="minorHAnsi" w:cstheme="minorHAnsi"/>
          <w:b w:val="0"/>
          <w:bCs/>
          <w:spacing w:val="-6"/>
          <w:sz w:val="24"/>
          <w:szCs w:val="24"/>
        </w:rPr>
        <w:t xml:space="preserve"> </w:t>
      </w:r>
      <w:r w:rsidRPr="00611C7E">
        <w:rPr>
          <w:rFonts w:asciiTheme="minorHAnsi" w:hAnsiTheme="minorHAnsi" w:cstheme="minorHAnsi"/>
          <w:b w:val="0"/>
          <w:bCs/>
          <w:sz w:val="24"/>
          <w:szCs w:val="24"/>
        </w:rPr>
        <w:t>was</w:t>
      </w:r>
      <w:r w:rsidRPr="00611C7E">
        <w:rPr>
          <w:rFonts w:asciiTheme="minorHAnsi" w:hAnsiTheme="minorHAnsi" w:cstheme="minorHAnsi"/>
          <w:b w:val="0"/>
          <w:bCs/>
          <w:spacing w:val="-5"/>
          <w:sz w:val="24"/>
          <w:szCs w:val="24"/>
        </w:rPr>
        <w:t xml:space="preserve"> </w:t>
      </w:r>
      <w:r w:rsidRPr="00611C7E">
        <w:rPr>
          <w:rFonts w:asciiTheme="minorHAnsi" w:hAnsiTheme="minorHAnsi" w:cstheme="minorHAnsi"/>
          <w:b w:val="0"/>
          <w:bCs/>
          <w:spacing w:val="-2"/>
          <w:sz w:val="24"/>
          <w:szCs w:val="24"/>
        </w:rPr>
        <w:t>used.</w:t>
      </w:r>
    </w:p>
    <w:p w14:paraId="0C5A0A48" w14:textId="77777777" w:rsidR="00642980" w:rsidRPr="00611C7E" w:rsidRDefault="00642980" w:rsidP="00642980">
      <w:pPr>
        <w:pStyle w:val="BodyText"/>
        <w:tabs>
          <w:tab w:val="left" w:pos="820"/>
        </w:tabs>
        <w:spacing w:before="52"/>
        <w:ind w:left="720"/>
        <w:rPr>
          <w:rFonts w:asciiTheme="minorHAnsi" w:hAnsiTheme="minorHAnsi" w:cstheme="minorHAnsi"/>
          <w:b w:val="0"/>
          <w:bCs/>
          <w:sz w:val="24"/>
          <w:szCs w:val="24"/>
        </w:rPr>
      </w:pPr>
    </w:p>
    <w:p w14:paraId="75492E8A" w14:textId="77777777" w:rsidR="00642980" w:rsidRPr="00611C7E" w:rsidRDefault="00642980" w:rsidP="00642980">
      <w:pPr>
        <w:pStyle w:val="BodyText"/>
        <w:widowControl w:val="0"/>
        <w:numPr>
          <w:ilvl w:val="0"/>
          <w:numId w:val="26"/>
        </w:numPr>
        <w:tabs>
          <w:tab w:val="left" w:pos="820"/>
        </w:tabs>
        <w:autoSpaceDE w:val="0"/>
        <w:autoSpaceDN w:val="0"/>
        <w:spacing w:before="7" w:line="285" w:lineRule="auto"/>
        <w:ind w:right="268"/>
        <w:rPr>
          <w:rFonts w:asciiTheme="minorHAnsi" w:hAnsiTheme="minorHAnsi" w:cstheme="minorHAnsi"/>
          <w:b w:val="0"/>
          <w:bCs/>
          <w:sz w:val="24"/>
          <w:szCs w:val="24"/>
        </w:rPr>
      </w:pPr>
      <w:r w:rsidRPr="00611C7E">
        <w:rPr>
          <w:rFonts w:asciiTheme="minorHAnsi" w:hAnsiTheme="minorHAnsi" w:cstheme="minorHAnsi"/>
          <w:b w:val="0"/>
          <w:bCs/>
          <w:sz w:val="24"/>
          <w:szCs w:val="24"/>
        </w:rPr>
        <w:t>Include</w:t>
      </w:r>
      <w:r w:rsidRPr="00611C7E">
        <w:rPr>
          <w:rFonts w:asciiTheme="minorHAnsi" w:hAnsiTheme="minorHAnsi" w:cstheme="minorHAnsi"/>
          <w:b w:val="0"/>
          <w:bCs/>
          <w:spacing w:val="-2"/>
          <w:sz w:val="24"/>
          <w:szCs w:val="24"/>
        </w:rPr>
        <w:t xml:space="preserve"> </w:t>
      </w:r>
      <w:r w:rsidRPr="00611C7E">
        <w:rPr>
          <w:rFonts w:asciiTheme="minorHAnsi" w:hAnsiTheme="minorHAnsi" w:cstheme="minorHAnsi"/>
          <w:b w:val="0"/>
          <w:bCs/>
          <w:sz w:val="24"/>
          <w:szCs w:val="24"/>
        </w:rPr>
        <w:t>paid</w:t>
      </w:r>
      <w:r w:rsidRPr="00611C7E">
        <w:rPr>
          <w:rFonts w:asciiTheme="minorHAnsi" w:hAnsiTheme="minorHAnsi" w:cstheme="minorHAnsi"/>
          <w:b w:val="0"/>
          <w:bCs/>
          <w:spacing w:val="-3"/>
          <w:sz w:val="24"/>
          <w:szCs w:val="24"/>
        </w:rPr>
        <w:t xml:space="preserve"> </w:t>
      </w:r>
      <w:r w:rsidRPr="00611C7E">
        <w:rPr>
          <w:rFonts w:asciiTheme="minorHAnsi" w:hAnsiTheme="minorHAnsi" w:cstheme="minorHAnsi"/>
          <w:b w:val="0"/>
          <w:bCs/>
          <w:sz w:val="24"/>
          <w:szCs w:val="24"/>
        </w:rPr>
        <w:t>receipts</w:t>
      </w:r>
      <w:r w:rsidRPr="00611C7E">
        <w:rPr>
          <w:rFonts w:asciiTheme="minorHAnsi" w:hAnsiTheme="minorHAnsi" w:cstheme="minorHAnsi"/>
          <w:b w:val="0"/>
          <w:bCs/>
          <w:spacing w:val="-1"/>
          <w:sz w:val="24"/>
          <w:szCs w:val="24"/>
        </w:rPr>
        <w:t xml:space="preserve"> </w:t>
      </w:r>
      <w:r w:rsidRPr="00611C7E">
        <w:rPr>
          <w:rFonts w:asciiTheme="minorHAnsi" w:hAnsiTheme="minorHAnsi" w:cstheme="minorHAnsi"/>
          <w:b w:val="0"/>
          <w:bCs/>
          <w:sz w:val="24"/>
          <w:szCs w:val="24"/>
        </w:rPr>
        <w:t>(showing</w:t>
      </w:r>
      <w:r w:rsidRPr="00611C7E">
        <w:rPr>
          <w:rFonts w:asciiTheme="minorHAnsi" w:hAnsiTheme="minorHAnsi" w:cstheme="minorHAnsi"/>
          <w:b w:val="0"/>
          <w:bCs/>
          <w:spacing w:val="-4"/>
          <w:sz w:val="24"/>
          <w:szCs w:val="24"/>
        </w:rPr>
        <w:t xml:space="preserve"> </w:t>
      </w:r>
      <w:r w:rsidRPr="00611C7E">
        <w:rPr>
          <w:rFonts w:asciiTheme="minorHAnsi" w:hAnsiTheme="minorHAnsi" w:cstheme="minorHAnsi"/>
          <w:b w:val="0"/>
          <w:bCs/>
          <w:sz w:val="24"/>
          <w:szCs w:val="24"/>
        </w:rPr>
        <w:t>form</w:t>
      </w:r>
      <w:r w:rsidRPr="00611C7E">
        <w:rPr>
          <w:rFonts w:asciiTheme="minorHAnsi" w:hAnsiTheme="minorHAnsi" w:cstheme="minorHAnsi"/>
          <w:b w:val="0"/>
          <w:bCs/>
          <w:spacing w:val="-3"/>
          <w:sz w:val="24"/>
          <w:szCs w:val="24"/>
        </w:rPr>
        <w:t xml:space="preserve"> of </w:t>
      </w:r>
      <w:r w:rsidRPr="00611C7E">
        <w:rPr>
          <w:rFonts w:asciiTheme="minorHAnsi" w:hAnsiTheme="minorHAnsi" w:cstheme="minorHAnsi"/>
          <w:b w:val="0"/>
          <w:bCs/>
          <w:sz w:val="24"/>
          <w:szCs w:val="24"/>
        </w:rPr>
        <w:t>payment)</w:t>
      </w:r>
      <w:r w:rsidRPr="00611C7E">
        <w:rPr>
          <w:rFonts w:asciiTheme="minorHAnsi" w:hAnsiTheme="minorHAnsi" w:cstheme="minorHAnsi"/>
          <w:b w:val="0"/>
          <w:bCs/>
          <w:spacing w:val="-3"/>
          <w:sz w:val="24"/>
          <w:szCs w:val="24"/>
        </w:rPr>
        <w:t xml:space="preserve"> </w:t>
      </w:r>
      <w:r w:rsidRPr="00611C7E">
        <w:rPr>
          <w:rFonts w:asciiTheme="minorHAnsi" w:hAnsiTheme="minorHAnsi" w:cstheme="minorHAnsi"/>
          <w:b w:val="0"/>
          <w:bCs/>
          <w:sz w:val="24"/>
          <w:szCs w:val="24"/>
        </w:rPr>
        <w:t>for</w:t>
      </w:r>
      <w:r w:rsidRPr="00611C7E">
        <w:rPr>
          <w:rFonts w:asciiTheme="minorHAnsi" w:hAnsiTheme="minorHAnsi" w:cstheme="minorHAnsi"/>
          <w:b w:val="0"/>
          <w:bCs/>
          <w:spacing w:val="-2"/>
          <w:sz w:val="24"/>
          <w:szCs w:val="24"/>
        </w:rPr>
        <w:t xml:space="preserve"> </w:t>
      </w:r>
      <w:r w:rsidRPr="00611C7E">
        <w:rPr>
          <w:rFonts w:asciiTheme="minorHAnsi" w:hAnsiTheme="minorHAnsi" w:cstheme="minorHAnsi"/>
          <w:b w:val="0"/>
          <w:bCs/>
          <w:sz w:val="24"/>
          <w:szCs w:val="24"/>
        </w:rPr>
        <w:t>all</w:t>
      </w:r>
      <w:r w:rsidRPr="00611C7E">
        <w:rPr>
          <w:rFonts w:asciiTheme="minorHAnsi" w:hAnsiTheme="minorHAnsi" w:cstheme="minorHAnsi"/>
          <w:b w:val="0"/>
          <w:bCs/>
          <w:spacing w:val="-5"/>
          <w:sz w:val="24"/>
          <w:szCs w:val="24"/>
        </w:rPr>
        <w:t xml:space="preserve"> </w:t>
      </w:r>
      <w:r w:rsidRPr="00611C7E">
        <w:rPr>
          <w:rFonts w:asciiTheme="minorHAnsi" w:hAnsiTheme="minorHAnsi" w:cstheme="minorHAnsi"/>
          <w:b w:val="0"/>
          <w:bCs/>
          <w:sz w:val="24"/>
          <w:szCs w:val="24"/>
        </w:rPr>
        <w:t>expenses</w:t>
      </w:r>
      <w:r w:rsidRPr="00611C7E">
        <w:rPr>
          <w:rFonts w:asciiTheme="minorHAnsi" w:hAnsiTheme="minorHAnsi" w:cstheme="minorHAnsi"/>
          <w:b w:val="0"/>
          <w:bCs/>
          <w:spacing w:val="-2"/>
          <w:sz w:val="24"/>
          <w:szCs w:val="24"/>
        </w:rPr>
        <w:t xml:space="preserve"> </w:t>
      </w:r>
      <w:r w:rsidRPr="00611C7E">
        <w:rPr>
          <w:rFonts w:asciiTheme="minorHAnsi" w:hAnsiTheme="minorHAnsi" w:cstheme="minorHAnsi"/>
          <w:b w:val="0"/>
          <w:bCs/>
          <w:sz w:val="24"/>
          <w:szCs w:val="24"/>
        </w:rPr>
        <w:t>listed</w:t>
      </w:r>
      <w:r w:rsidRPr="00611C7E">
        <w:rPr>
          <w:rFonts w:asciiTheme="minorHAnsi" w:hAnsiTheme="minorHAnsi" w:cstheme="minorHAnsi"/>
          <w:b w:val="0"/>
          <w:bCs/>
          <w:spacing w:val="-5"/>
          <w:sz w:val="24"/>
          <w:szCs w:val="24"/>
        </w:rPr>
        <w:t xml:space="preserve"> </w:t>
      </w:r>
      <w:r w:rsidRPr="00611C7E">
        <w:rPr>
          <w:rFonts w:asciiTheme="minorHAnsi" w:hAnsiTheme="minorHAnsi" w:cstheme="minorHAnsi"/>
          <w:b w:val="0"/>
          <w:bCs/>
          <w:sz w:val="24"/>
          <w:szCs w:val="24"/>
        </w:rPr>
        <w:t>on</w:t>
      </w:r>
      <w:r w:rsidRPr="00611C7E">
        <w:rPr>
          <w:rFonts w:asciiTheme="minorHAnsi" w:hAnsiTheme="minorHAnsi" w:cstheme="minorHAnsi"/>
          <w:b w:val="0"/>
          <w:bCs/>
          <w:spacing w:val="-3"/>
          <w:sz w:val="24"/>
          <w:szCs w:val="24"/>
        </w:rPr>
        <w:t xml:space="preserve"> </w:t>
      </w:r>
      <w:r w:rsidRPr="00611C7E">
        <w:rPr>
          <w:rFonts w:asciiTheme="minorHAnsi" w:hAnsiTheme="minorHAnsi" w:cstheme="minorHAnsi"/>
          <w:b w:val="0"/>
          <w:bCs/>
          <w:sz w:val="24"/>
          <w:szCs w:val="24"/>
        </w:rPr>
        <w:t>the</w:t>
      </w:r>
      <w:r w:rsidRPr="00611C7E">
        <w:rPr>
          <w:rFonts w:asciiTheme="minorHAnsi" w:hAnsiTheme="minorHAnsi" w:cstheme="minorHAnsi"/>
          <w:b w:val="0"/>
          <w:bCs/>
          <w:spacing w:val="-4"/>
          <w:sz w:val="24"/>
          <w:szCs w:val="24"/>
        </w:rPr>
        <w:t xml:space="preserve"> </w:t>
      </w:r>
      <w:r w:rsidRPr="00611C7E">
        <w:rPr>
          <w:rFonts w:asciiTheme="minorHAnsi" w:hAnsiTheme="minorHAnsi" w:cstheme="minorHAnsi"/>
          <w:b w:val="0"/>
          <w:bCs/>
          <w:sz w:val="24"/>
          <w:szCs w:val="24"/>
        </w:rPr>
        <w:t>expense</w:t>
      </w:r>
      <w:r w:rsidRPr="00611C7E">
        <w:rPr>
          <w:rFonts w:asciiTheme="minorHAnsi" w:hAnsiTheme="minorHAnsi" w:cstheme="minorHAnsi"/>
          <w:b w:val="0"/>
          <w:bCs/>
          <w:spacing w:val="-4"/>
          <w:sz w:val="24"/>
          <w:szCs w:val="24"/>
        </w:rPr>
        <w:t xml:space="preserve"> </w:t>
      </w:r>
      <w:r w:rsidRPr="00611C7E">
        <w:rPr>
          <w:rFonts w:asciiTheme="minorHAnsi" w:hAnsiTheme="minorHAnsi" w:cstheme="minorHAnsi"/>
          <w:b w:val="0"/>
          <w:bCs/>
          <w:sz w:val="24"/>
          <w:szCs w:val="24"/>
        </w:rPr>
        <w:t>report.</w:t>
      </w:r>
    </w:p>
    <w:p w14:paraId="138B61CA" w14:textId="77777777" w:rsidR="00642980" w:rsidRPr="00611C7E" w:rsidRDefault="00642980" w:rsidP="00642980">
      <w:pPr>
        <w:pStyle w:val="BodyText"/>
        <w:widowControl w:val="0"/>
        <w:numPr>
          <w:ilvl w:val="1"/>
          <w:numId w:val="26"/>
        </w:numPr>
        <w:tabs>
          <w:tab w:val="left" w:pos="820"/>
        </w:tabs>
        <w:autoSpaceDE w:val="0"/>
        <w:autoSpaceDN w:val="0"/>
        <w:spacing w:before="7" w:line="285" w:lineRule="auto"/>
        <w:ind w:right="268"/>
        <w:rPr>
          <w:rFonts w:asciiTheme="minorHAnsi" w:hAnsiTheme="minorHAnsi" w:cstheme="minorHAnsi"/>
          <w:b w:val="0"/>
          <w:bCs/>
          <w:sz w:val="24"/>
          <w:szCs w:val="24"/>
        </w:rPr>
      </w:pPr>
      <w:r w:rsidRPr="00611C7E">
        <w:rPr>
          <w:rFonts w:asciiTheme="minorHAnsi" w:hAnsiTheme="minorHAnsi" w:cstheme="minorHAnsi"/>
          <w:b w:val="0"/>
          <w:bCs/>
          <w:sz w:val="24"/>
          <w:szCs w:val="24"/>
        </w:rPr>
        <w:t>Airfare and hotel receipts must show itemized breakdown of charges.</w:t>
      </w:r>
    </w:p>
    <w:p w14:paraId="65334D62" w14:textId="77777777" w:rsidR="00642980" w:rsidRPr="00611C7E" w:rsidRDefault="00642980" w:rsidP="00642980">
      <w:pPr>
        <w:pStyle w:val="BodyText"/>
        <w:tabs>
          <w:tab w:val="left" w:pos="820"/>
        </w:tabs>
        <w:spacing w:before="7" w:line="285" w:lineRule="auto"/>
        <w:ind w:left="1440" w:right="268"/>
        <w:rPr>
          <w:rFonts w:asciiTheme="minorHAnsi" w:hAnsiTheme="minorHAnsi" w:cstheme="minorHAnsi"/>
          <w:b w:val="0"/>
          <w:bCs/>
          <w:sz w:val="24"/>
          <w:szCs w:val="24"/>
        </w:rPr>
      </w:pPr>
    </w:p>
    <w:p w14:paraId="7C2CA1FB" w14:textId="77777777" w:rsidR="00642980" w:rsidRPr="00611C7E" w:rsidRDefault="00642980" w:rsidP="00642980">
      <w:pPr>
        <w:pStyle w:val="BodyText"/>
        <w:widowControl w:val="0"/>
        <w:numPr>
          <w:ilvl w:val="0"/>
          <w:numId w:val="26"/>
        </w:numPr>
        <w:tabs>
          <w:tab w:val="left" w:pos="820"/>
        </w:tabs>
        <w:autoSpaceDE w:val="0"/>
        <w:autoSpaceDN w:val="0"/>
        <w:spacing w:before="5" w:line="285" w:lineRule="auto"/>
        <w:ind w:right="181"/>
        <w:rPr>
          <w:rFonts w:asciiTheme="minorHAnsi" w:hAnsiTheme="minorHAnsi" w:cstheme="minorHAnsi"/>
          <w:b w:val="0"/>
          <w:bCs/>
          <w:sz w:val="24"/>
          <w:szCs w:val="24"/>
        </w:rPr>
      </w:pPr>
      <w:r w:rsidRPr="00611C7E">
        <w:rPr>
          <w:rFonts w:asciiTheme="minorHAnsi" w:hAnsiTheme="minorHAnsi" w:cstheme="minorHAnsi"/>
          <w:b w:val="0"/>
          <w:bCs/>
          <w:sz w:val="24"/>
          <w:szCs w:val="24"/>
        </w:rPr>
        <w:t>Provide</w:t>
      </w:r>
      <w:r w:rsidRPr="00611C7E">
        <w:rPr>
          <w:rFonts w:asciiTheme="minorHAnsi" w:hAnsiTheme="minorHAnsi" w:cstheme="minorHAnsi"/>
          <w:b w:val="0"/>
          <w:bCs/>
          <w:spacing w:val="-2"/>
          <w:sz w:val="24"/>
          <w:szCs w:val="24"/>
        </w:rPr>
        <w:t xml:space="preserve"> </w:t>
      </w:r>
      <w:r w:rsidRPr="00611C7E">
        <w:rPr>
          <w:rFonts w:asciiTheme="minorHAnsi" w:hAnsiTheme="minorHAnsi" w:cstheme="minorHAnsi"/>
          <w:b w:val="0"/>
          <w:bCs/>
          <w:sz w:val="24"/>
          <w:szCs w:val="24"/>
        </w:rPr>
        <w:t>airline</w:t>
      </w:r>
      <w:r w:rsidRPr="00611C7E">
        <w:rPr>
          <w:rFonts w:asciiTheme="minorHAnsi" w:hAnsiTheme="minorHAnsi" w:cstheme="minorHAnsi"/>
          <w:b w:val="0"/>
          <w:bCs/>
          <w:spacing w:val="-4"/>
          <w:sz w:val="24"/>
          <w:szCs w:val="24"/>
        </w:rPr>
        <w:t xml:space="preserve"> </w:t>
      </w:r>
      <w:r w:rsidRPr="00611C7E">
        <w:rPr>
          <w:rFonts w:asciiTheme="minorHAnsi" w:hAnsiTheme="minorHAnsi" w:cstheme="minorHAnsi"/>
          <w:b w:val="0"/>
          <w:bCs/>
          <w:sz w:val="24"/>
          <w:szCs w:val="24"/>
        </w:rPr>
        <w:t>tickets</w:t>
      </w:r>
      <w:r w:rsidRPr="00611C7E">
        <w:rPr>
          <w:rFonts w:asciiTheme="minorHAnsi" w:hAnsiTheme="minorHAnsi" w:cstheme="minorHAnsi"/>
          <w:b w:val="0"/>
          <w:bCs/>
          <w:spacing w:val="-3"/>
          <w:sz w:val="24"/>
          <w:szCs w:val="24"/>
        </w:rPr>
        <w:t xml:space="preserve"> </w:t>
      </w:r>
      <w:r w:rsidRPr="00611C7E">
        <w:rPr>
          <w:rFonts w:asciiTheme="minorHAnsi" w:hAnsiTheme="minorHAnsi" w:cstheme="minorHAnsi"/>
          <w:b w:val="0"/>
          <w:bCs/>
          <w:sz w:val="24"/>
          <w:szCs w:val="24"/>
        </w:rPr>
        <w:t>and</w:t>
      </w:r>
      <w:r w:rsidRPr="00611C7E">
        <w:rPr>
          <w:rFonts w:asciiTheme="minorHAnsi" w:hAnsiTheme="minorHAnsi" w:cstheme="minorHAnsi"/>
          <w:b w:val="0"/>
          <w:bCs/>
          <w:spacing w:val="-6"/>
          <w:sz w:val="24"/>
          <w:szCs w:val="24"/>
        </w:rPr>
        <w:t xml:space="preserve"> </w:t>
      </w:r>
      <w:r w:rsidRPr="00611C7E">
        <w:rPr>
          <w:rFonts w:asciiTheme="minorHAnsi" w:hAnsiTheme="minorHAnsi" w:cstheme="minorHAnsi"/>
          <w:b w:val="0"/>
          <w:bCs/>
          <w:sz w:val="24"/>
          <w:szCs w:val="24"/>
        </w:rPr>
        <w:t>boarding</w:t>
      </w:r>
      <w:r w:rsidRPr="00611C7E">
        <w:rPr>
          <w:rFonts w:asciiTheme="minorHAnsi" w:hAnsiTheme="minorHAnsi" w:cstheme="minorHAnsi"/>
          <w:b w:val="0"/>
          <w:bCs/>
          <w:spacing w:val="-4"/>
          <w:sz w:val="24"/>
          <w:szCs w:val="24"/>
        </w:rPr>
        <w:t xml:space="preserve"> </w:t>
      </w:r>
      <w:r w:rsidRPr="00611C7E">
        <w:rPr>
          <w:rFonts w:asciiTheme="minorHAnsi" w:hAnsiTheme="minorHAnsi" w:cstheme="minorHAnsi"/>
          <w:b w:val="0"/>
          <w:bCs/>
          <w:sz w:val="24"/>
          <w:szCs w:val="24"/>
        </w:rPr>
        <w:t>passes</w:t>
      </w:r>
      <w:r w:rsidRPr="00611C7E">
        <w:rPr>
          <w:rFonts w:asciiTheme="minorHAnsi" w:hAnsiTheme="minorHAnsi" w:cstheme="minorHAnsi"/>
          <w:b w:val="0"/>
          <w:bCs/>
          <w:spacing w:val="-2"/>
          <w:sz w:val="24"/>
          <w:szCs w:val="24"/>
        </w:rPr>
        <w:t xml:space="preserve"> </w:t>
      </w:r>
      <w:r w:rsidRPr="00611C7E">
        <w:rPr>
          <w:rFonts w:asciiTheme="minorHAnsi" w:hAnsiTheme="minorHAnsi" w:cstheme="minorHAnsi"/>
          <w:b w:val="0"/>
          <w:bCs/>
          <w:sz w:val="24"/>
          <w:szCs w:val="24"/>
        </w:rPr>
        <w:t>for</w:t>
      </w:r>
      <w:r w:rsidRPr="00611C7E">
        <w:rPr>
          <w:rFonts w:asciiTheme="minorHAnsi" w:hAnsiTheme="minorHAnsi" w:cstheme="minorHAnsi"/>
          <w:b w:val="0"/>
          <w:bCs/>
          <w:spacing w:val="-4"/>
          <w:sz w:val="24"/>
          <w:szCs w:val="24"/>
        </w:rPr>
        <w:t xml:space="preserve"> </w:t>
      </w:r>
      <w:r w:rsidRPr="00611C7E">
        <w:rPr>
          <w:rFonts w:asciiTheme="minorHAnsi" w:hAnsiTheme="minorHAnsi" w:cstheme="minorHAnsi"/>
          <w:b w:val="0"/>
          <w:bCs/>
          <w:sz w:val="24"/>
          <w:szCs w:val="24"/>
        </w:rPr>
        <w:t>each</w:t>
      </w:r>
      <w:r w:rsidRPr="00611C7E">
        <w:rPr>
          <w:rFonts w:asciiTheme="minorHAnsi" w:hAnsiTheme="minorHAnsi" w:cstheme="minorHAnsi"/>
          <w:b w:val="0"/>
          <w:bCs/>
          <w:spacing w:val="-3"/>
          <w:sz w:val="24"/>
          <w:szCs w:val="24"/>
        </w:rPr>
        <w:t xml:space="preserve"> </w:t>
      </w:r>
      <w:r w:rsidRPr="00611C7E">
        <w:rPr>
          <w:rFonts w:asciiTheme="minorHAnsi" w:hAnsiTheme="minorHAnsi" w:cstheme="minorHAnsi"/>
          <w:b w:val="0"/>
          <w:bCs/>
          <w:sz w:val="24"/>
          <w:szCs w:val="24"/>
        </w:rPr>
        <w:t>flight</w:t>
      </w:r>
      <w:r w:rsidRPr="00611C7E">
        <w:rPr>
          <w:rFonts w:asciiTheme="minorHAnsi" w:hAnsiTheme="minorHAnsi" w:cstheme="minorHAnsi"/>
          <w:b w:val="0"/>
          <w:bCs/>
          <w:spacing w:val="-3"/>
          <w:sz w:val="24"/>
          <w:szCs w:val="24"/>
        </w:rPr>
        <w:t xml:space="preserve"> </w:t>
      </w:r>
      <w:r w:rsidRPr="00611C7E">
        <w:rPr>
          <w:rFonts w:asciiTheme="minorHAnsi" w:hAnsiTheme="minorHAnsi" w:cstheme="minorHAnsi"/>
          <w:b w:val="0"/>
          <w:bCs/>
          <w:sz w:val="24"/>
          <w:szCs w:val="24"/>
        </w:rPr>
        <w:t>taken</w:t>
      </w:r>
      <w:r w:rsidRPr="00611C7E">
        <w:rPr>
          <w:rFonts w:asciiTheme="minorHAnsi" w:hAnsiTheme="minorHAnsi" w:cstheme="minorHAnsi"/>
          <w:b w:val="0"/>
          <w:bCs/>
          <w:spacing w:val="-5"/>
          <w:sz w:val="24"/>
          <w:szCs w:val="24"/>
        </w:rPr>
        <w:t xml:space="preserve"> </w:t>
      </w:r>
      <w:r w:rsidRPr="00611C7E">
        <w:rPr>
          <w:rFonts w:asciiTheme="minorHAnsi" w:hAnsiTheme="minorHAnsi" w:cstheme="minorHAnsi"/>
          <w:b w:val="0"/>
          <w:bCs/>
          <w:sz w:val="24"/>
          <w:szCs w:val="24"/>
        </w:rPr>
        <w:t>(screen</w:t>
      </w:r>
      <w:r w:rsidRPr="00611C7E">
        <w:rPr>
          <w:rFonts w:asciiTheme="minorHAnsi" w:hAnsiTheme="minorHAnsi" w:cstheme="minorHAnsi"/>
          <w:b w:val="0"/>
          <w:bCs/>
          <w:spacing w:val="-2"/>
          <w:sz w:val="24"/>
          <w:szCs w:val="24"/>
        </w:rPr>
        <w:t xml:space="preserve"> </w:t>
      </w:r>
      <w:r w:rsidRPr="00611C7E">
        <w:rPr>
          <w:rFonts w:asciiTheme="minorHAnsi" w:hAnsiTheme="minorHAnsi" w:cstheme="minorHAnsi"/>
          <w:b w:val="0"/>
          <w:bCs/>
          <w:sz w:val="24"/>
          <w:szCs w:val="24"/>
        </w:rPr>
        <w:t>shot</w:t>
      </w:r>
      <w:r w:rsidRPr="00611C7E">
        <w:rPr>
          <w:rFonts w:asciiTheme="minorHAnsi" w:hAnsiTheme="minorHAnsi" w:cstheme="minorHAnsi"/>
          <w:b w:val="0"/>
          <w:bCs/>
          <w:spacing w:val="-1"/>
          <w:sz w:val="24"/>
          <w:szCs w:val="24"/>
        </w:rPr>
        <w:t xml:space="preserve"> </w:t>
      </w:r>
      <w:r w:rsidRPr="00611C7E">
        <w:rPr>
          <w:rFonts w:asciiTheme="minorHAnsi" w:hAnsiTheme="minorHAnsi" w:cstheme="minorHAnsi"/>
          <w:b w:val="0"/>
          <w:bCs/>
          <w:sz w:val="24"/>
          <w:szCs w:val="24"/>
        </w:rPr>
        <w:t>of</w:t>
      </w:r>
      <w:r w:rsidRPr="00611C7E">
        <w:rPr>
          <w:rFonts w:asciiTheme="minorHAnsi" w:hAnsiTheme="minorHAnsi" w:cstheme="minorHAnsi"/>
          <w:b w:val="0"/>
          <w:bCs/>
          <w:spacing w:val="-2"/>
          <w:sz w:val="24"/>
          <w:szCs w:val="24"/>
        </w:rPr>
        <w:t xml:space="preserve"> </w:t>
      </w:r>
      <w:r w:rsidRPr="00611C7E">
        <w:rPr>
          <w:rFonts w:asciiTheme="minorHAnsi" w:hAnsiTheme="minorHAnsi" w:cstheme="minorHAnsi"/>
          <w:b w:val="0"/>
          <w:bCs/>
          <w:sz w:val="24"/>
          <w:szCs w:val="24"/>
        </w:rPr>
        <w:t>phone</w:t>
      </w:r>
      <w:r w:rsidRPr="00611C7E">
        <w:rPr>
          <w:rFonts w:asciiTheme="minorHAnsi" w:hAnsiTheme="minorHAnsi" w:cstheme="minorHAnsi"/>
          <w:b w:val="0"/>
          <w:bCs/>
          <w:spacing w:val="-2"/>
          <w:sz w:val="24"/>
          <w:szCs w:val="24"/>
        </w:rPr>
        <w:t xml:space="preserve"> </w:t>
      </w:r>
      <w:r w:rsidRPr="00611C7E">
        <w:rPr>
          <w:rFonts w:asciiTheme="minorHAnsi" w:hAnsiTheme="minorHAnsi" w:cstheme="minorHAnsi"/>
          <w:b w:val="0"/>
          <w:bCs/>
          <w:sz w:val="24"/>
          <w:szCs w:val="24"/>
        </w:rPr>
        <w:t>boarding</w:t>
      </w:r>
      <w:r w:rsidRPr="00611C7E">
        <w:rPr>
          <w:rFonts w:asciiTheme="minorHAnsi" w:hAnsiTheme="minorHAnsi" w:cstheme="minorHAnsi"/>
          <w:b w:val="0"/>
          <w:bCs/>
          <w:spacing w:val="-4"/>
          <w:sz w:val="24"/>
          <w:szCs w:val="24"/>
        </w:rPr>
        <w:t xml:space="preserve"> </w:t>
      </w:r>
      <w:r w:rsidRPr="00611C7E">
        <w:rPr>
          <w:rFonts w:asciiTheme="minorHAnsi" w:hAnsiTheme="minorHAnsi" w:cstheme="minorHAnsi"/>
          <w:b w:val="0"/>
          <w:bCs/>
          <w:sz w:val="24"/>
          <w:szCs w:val="24"/>
        </w:rPr>
        <w:t>pass is acceptable).</w:t>
      </w:r>
    </w:p>
    <w:p w14:paraId="574F2446" w14:textId="77777777" w:rsidR="00642980" w:rsidRPr="00611C7E" w:rsidRDefault="00642980" w:rsidP="00642980">
      <w:pPr>
        <w:pStyle w:val="BodyText"/>
        <w:tabs>
          <w:tab w:val="left" w:pos="820"/>
        </w:tabs>
        <w:spacing w:before="5" w:line="285" w:lineRule="auto"/>
        <w:ind w:left="720" w:right="181"/>
        <w:rPr>
          <w:rFonts w:asciiTheme="minorHAnsi" w:hAnsiTheme="minorHAnsi" w:cstheme="minorHAnsi"/>
          <w:b w:val="0"/>
          <w:bCs/>
          <w:sz w:val="24"/>
          <w:szCs w:val="24"/>
        </w:rPr>
      </w:pPr>
    </w:p>
    <w:p w14:paraId="122F88A5" w14:textId="77777777" w:rsidR="00642980" w:rsidRPr="00611C7E" w:rsidRDefault="00642980" w:rsidP="00642980">
      <w:pPr>
        <w:pStyle w:val="BodyText"/>
        <w:widowControl w:val="0"/>
        <w:numPr>
          <w:ilvl w:val="0"/>
          <w:numId w:val="26"/>
        </w:numPr>
        <w:tabs>
          <w:tab w:val="left" w:pos="820"/>
        </w:tabs>
        <w:autoSpaceDE w:val="0"/>
        <w:autoSpaceDN w:val="0"/>
        <w:spacing w:before="45" w:line="285" w:lineRule="auto"/>
        <w:ind w:right="121"/>
        <w:rPr>
          <w:rFonts w:asciiTheme="minorHAnsi" w:hAnsiTheme="minorHAnsi" w:cstheme="minorHAnsi"/>
          <w:b w:val="0"/>
          <w:bCs/>
          <w:sz w:val="24"/>
          <w:szCs w:val="24"/>
        </w:rPr>
      </w:pPr>
      <w:r w:rsidRPr="00611C7E">
        <w:rPr>
          <w:rFonts w:asciiTheme="minorHAnsi" w:hAnsiTheme="minorHAnsi" w:cstheme="minorHAnsi"/>
          <w:b w:val="0"/>
          <w:bCs/>
          <w:sz w:val="24"/>
          <w:szCs w:val="24"/>
        </w:rPr>
        <w:t>Traveler</w:t>
      </w:r>
      <w:r w:rsidRPr="00611C7E">
        <w:rPr>
          <w:rFonts w:asciiTheme="minorHAnsi" w:hAnsiTheme="minorHAnsi" w:cstheme="minorHAnsi"/>
          <w:b w:val="0"/>
          <w:bCs/>
          <w:spacing w:val="-3"/>
          <w:sz w:val="24"/>
          <w:szCs w:val="24"/>
        </w:rPr>
        <w:t xml:space="preserve"> </w:t>
      </w:r>
      <w:r w:rsidRPr="00611C7E">
        <w:rPr>
          <w:rFonts w:asciiTheme="minorHAnsi" w:hAnsiTheme="minorHAnsi" w:cstheme="minorHAnsi"/>
          <w:b w:val="0"/>
          <w:bCs/>
          <w:sz w:val="24"/>
          <w:szCs w:val="24"/>
        </w:rPr>
        <w:t>must</w:t>
      </w:r>
      <w:r w:rsidRPr="00611C7E">
        <w:rPr>
          <w:rFonts w:asciiTheme="minorHAnsi" w:hAnsiTheme="minorHAnsi" w:cstheme="minorHAnsi"/>
          <w:b w:val="0"/>
          <w:bCs/>
          <w:spacing w:val="-3"/>
          <w:sz w:val="24"/>
          <w:szCs w:val="24"/>
        </w:rPr>
        <w:t xml:space="preserve"> </w:t>
      </w:r>
      <w:r w:rsidRPr="00611C7E">
        <w:rPr>
          <w:rFonts w:asciiTheme="minorHAnsi" w:hAnsiTheme="minorHAnsi" w:cstheme="minorHAnsi"/>
          <w:b w:val="0"/>
          <w:bCs/>
          <w:sz w:val="24"/>
          <w:szCs w:val="24"/>
        </w:rPr>
        <w:t>sign the expense report.</w:t>
      </w:r>
    </w:p>
    <w:p w14:paraId="4499D50B" w14:textId="77777777" w:rsidR="00642980" w:rsidRPr="00611C7E" w:rsidRDefault="00642980" w:rsidP="00642980">
      <w:pPr>
        <w:pStyle w:val="BodyText"/>
        <w:tabs>
          <w:tab w:val="left" w:pos="820"/>
        </w:tabs>
        <w:spacing w:before="45" w:line="285" w:lineRule="auto"/>
        <w:ind w:left="720" w:right="121"/>
        <w:rPr>
          <w:rFonts w:asciiTheme="minorHAnsi" w:hAnsiTheme="minorHAnsi" w:cstheme="minorHAnsi"/>
          <w:b w:val="0"/>
          <w:bCs/>
          <w:sz w:val="24"/>
          <w:szCs w:val="24"/>
        </w:rPr>
      </w:pPr>
    </w:p>
    <w:p w14:paraId="5C8EDC30" w14:textId="77777777" w:rsidR="00642980" w:rsidRPr="00611C7E" w:rsidRDefault="00642980" w:rsidP="00642980">
      <w:pPr>
        <w:pStyle w:val="BodyText"/>
        <w:widowControl w:val="0"/>
        <w:numPr>
          <w:ilvl w:val="0"/>
          <w:numId w:val="26"/>
        </w:numPr>
        <w:tabs>
          <w:tab w:val="left" w:pos="820"/>
        </w:tabs>
        <w:autoSpaceDE w:val="0"/>
        <w:autoSpaceDN w:val="0"/>
        <w:spacing w:before="5" w:line="285" w:lineRule="auto"/>
        <w:ind w:right="193"/>
        <w:rPr>
          <w:rFonts w:asciiTheme="minorHAnsi" w:hAnsiTheme="minorHAnsi" w:cstheme="minorHAnsi"/>
          <w:b w:val="0"/>
          <w:bCs/>
          <w:sz w:val="24"/>
          <w:szCs w:val="24"/>
        </w:rPr>
      </w:pPr>
      <w:r w:rsidRPr="00611C7E">
        <w:rPr>
          <w:rFonts w:asciiTheme="minorHAnsi" w:hAnsiTheme="minorHAnsi" w:cstheme="minorHAnsi"/>
          <w:b w:val="0"/>
          <w:bCs/>
          <w:sz w:val="24"/>
          <w:szCs w:val="24"/>
        </w:rPr>
        <w:t>Travel</w:t>
      </w:r>
      <w:r w:rsidRPr="00611C7E">
        <w:rPr>
          <w:rFonts w:asciiTheme="minorHAnsi" w:hAnsiTheme="minorHAnsi" w:cstheme="minorHAnsi"/>
          <w:b w:val="0"/>
          <w:bCs/>
          <w:spacing w:val="-3"/>
          <w:sz w:val="24"/>
          <w:szCs w:val="24"/>
        </w:rPr>
        <w:t xml:space="preserve"> </w:t>
      </w:r>
      <w:r w:rsidRPr="00611C7E">
        <w:rPr>
          <w:rFonts w:asciiTheme="minorHAnsi" w:hAnsiTheme="minorHAnsi" w:cstheme="minorHAnsi"/>
          <w:b w:val="0"/>
          <w:bCs/>
          <w:sz w:val="24"/>
          <w:szCs w:val="24"/>
        </w:rPr>
        <w:t>Expense</w:t>
      </w:r>
      <w:r w:rsidRPr="00611C7E">
        <w:rPr>
          <w:rFonts w:asciiTheme="minorHAnsi" w:hAnsiTheme="minorHAnsi" w:cstheme="minorHAnsi"/>
          <w:b w:val="0"/>
          <w:bCs/>
          <w:spacing w:val="-5"/>
          <w:sz w:val="24"/>
          <w:szCs w:val="24"/>
        </w:rPr>
        <w:t xml:space="preserve"> </w:t>
      </w:r>
      <w:r w:rsidRPr="00611C7E">
        <w:rPr>
          <w:rFonts w:asciiTheme="minorHAnsi" w:hAnsiTheme="minorHAnsi" w:cstheme="minorHAnsi"/>
          <w:b w:val="0"/>
          <w:bCs/>
          <w:sz w:val="24"/>
          <w:szCs w:val="24"/>
        </w:rPr>
        <w:t>Reports</w:t>
      </w:r>
      <w:r w:rsidRPr="00611C7E">
        <w:rPr>
          <w:rFonts w:asciiTheme="minorHAnsi" w:hAnsiTheme="minorHAnsi" w:cstheme="minorHAnsi"/>
          <w:b w:val="0"/>
          <w:bCs/>
          <w:spacing w:val="-4"/>
          <w:sz w:val="24"/>
          <w:szCs w:val="24"/>
        </w:rPr>
        <w:t xml:space="preserve"> </w:t>
      </w:r>
      <w:r w:rsidRPr="00611C7E">
        <w:rPr>
          <w:rFonts w:asciiTheme="minorHAnsi" w:hAnsiTheme="minorHAnsi" w:cstheme="minorHAnsi"/>
          <w:b w:val="0"/>
          <w:bCs/>
          <w:sz w:val="24"/>
          <w:szCs w:val="24"/>
        </w:rPr>
        <w:t>should</w:t>
      </w:r>
      <w:r w:rsidRPr="00611C7E">
        <w:rPr>
          <w:rFonts w:asciiTheme="minorHAnsi" w:hAnsiTheme="minorHAnsi" w:cstheme="minorHAnsi"/>
          <w:b w:val="0"/>
          <w:bCs/>
          <w:spacing w:val="-4"/>
          <w:sz w:val="24"/>
          <w:szCs w:val="24"/>
        </w:rPr>
        <w:t xml:space="preserve"> </w:t>
      </w:r>
      <w:r w:rsidRPr="00611C7E">
        <w:rPr>
          <w:rFonts w:asciiTheme="minorHAnsi" w:hAnsiTheme="minorHAnsi" w:cstheme="minorHAnsi"/>
          <w:b w:val="0"/>
          <w:bCs/>
          <w:sz w:val="24"/>
          <w:szCs w:val="24"/>
        </w:rPr>
        <w:t>be</w:t>
      </w:r>
      <w:r w:rsidRPr="00611C7E">
        <w:rPr>
          <w:rFonts w:asciiTheme="minorHAnsi" w:hAnsiTheme="minorHAnsi" w:cstheme="minorHAnsi"/>
          <w:b w:val="0"/>
          <w:bCs/>
          <w:spacing w:val="-3"/>
          <w:sz w:val="24"/>
          <w:szCs w:val="24"/>
        </w:rPr>
        <w:t xml:space="preserve"> </w:t>
      </w:r>
      <w:r w:rsidRPr="00611C7E">
        <w:rPr>
          <w:rFonts w:asciiTheme="minorHAnsi" w:hAnsiTheme="minorHAnsi" w:cstheme="minorHAnsi"/>
          <w:b w:val="0"/>
          <w:bCs/>
          <w:sz w:val="24"/>
          <w:szCs w:val="24"/>
        </w:rPr>
        <w:t>submitted</w:t>
      </w:r>
      <w:r w:rsidRPr="00611C7E">
        <w:rPr>
          <w:rFonts w:asciiTheme="minorHAnsi" w:hAnsiTheme="minorHAnsi" w:cstheme="minorHAnsi"/>
          <w:b w:val="0"/>
          <w:bCs/>
          <w:spacing w:val="-3"/>
          <w:sz w:val="24"/>
          <w:szCs w:val="24"/>
        </w:rPr>
        <w:t xml:space="preserve"> </w:t>
      </w:r>
      <w:r w:rsidRPr="00611C7E">
        <w:rPr>
          <w:rFonts w:asciiTheme="minorHAnsi" w:hAnsiTheme="minorHAnsi" w:cstheme="minorHAnsi"/>
          <w:b w:val="0"/>
          <w:bCs/>
          <w:sz w:val="24"/>
          <w:szCs w:val="24"/>
        </w:rPr>
        <w:t>electronically</w:t>
      </w:r>
      <w:r w:rsidRPr="00611C7E">
        <w:rPr>
          <w:rFonts w:asciiTheme="minorHAnsi" w:hAnsiTheme="minorHAnsi" w:cstheme="minorHAnsi"/>
          <w:b w:val="0"/>
          <w:bCs/>
          <w:spacing w:val="-3"/>
          <w:sz w:val="24"/>
          <w:szCs w:val="24"/>
        </w:rPr>
        <w:t xml:space="preserve"> </w:t>
      </w:r>
      <w:r w:rsidRPr="00611C7E">
        <w:rPr>
          <w:rFonts w:asciiTheme="minorHAnsi" w:hAnsiTheme="minorHAnsi" w:cstheme="minorHAnsi"/>
          <w:b w:val="0"/>
          <w:bCs/>
          <w:sz w:val="24"/>
          <w:szCs w:val="24"/>
        </w:rPr>
        <w:t>to the search committee</w:t>
      </w:r>
      <w:r w:rsidRPr="00611C7E">
        <w:rPr>
          <w:rFonts w:asciiTheme="minorHAnsi" w:hAnsiTheme="minorHAnsi" w:cstheme="minorHAnsi"/>
          <w:b w:val="0"/>
          <w:bCs/>
          <w:spacing w:val="-5"/>
          <w:sz w:val="24"/>
          <w:szCs w:val="24"/>
        </w:rPr>
        <w:t xml:space="preserve"> </w:t>
      </w:r>
      <w:r w:rsidRPr="00611C7E">
        <w:rPr>
          <w:rFonts w:asciiTheme="minorHAnsi" w:hAnsiTheme="minorHAnsi" w:cstheme="minorHAnsi"/>
          <w:b w:val="0"/>
          <w:bCs/>
          <w:sz w:val="24"/>
          <w:szCs w:val="24"/>
        </w:rPr>
        <w:t>promptly</w:t>
      </w:r>
      <w:r w:rsidRPr="00611C7E">
        <w:rPr>
          <w:rFonts w:asciiTheme="minorHAnsi" w:hAnsiTheme="minorHAnsi" w:cstheme="minorHAnsi"/>
          <w:b w:val="0"/>
          <w:bCs/>
          <w:spacing w:val="-6"/>
          <w:sz w:val="24"/>
          <w:szCs w:val="24"/>
        </w:rPr>
        <w:t xml:space="preserve"> </w:t>
      </w:r>
      <w:r w:rsidRPr="00611C7E">
        <w:rPr>
          <w:rFonts w:asciiTheme="minorHAnsi" w:hAnsiTheme="minorHAnsi" w:cstheme="minorHAnsi"/>
          <w:b w:val="0"/>
          <w:bCs/>
          <w:sz w:val="24"/>
          <w:szCs w:val="24"/>
        </w:rPr>
        <w:t>upon return from trip for faster reimbursement, but not later than 30 days after trip was taken.</w:t>
      </w:r>
    </w:p>
    <w:p w14:paraId="6FA20B6E" w14:textId="77777777" w:rsidR="00642980" w:rsidRPr="00611C7E" w:rsidRDefault="00642980" w:rsidP="00642980">
      <w:pPr>
        <w:pStyle w:val="BodyText"/>
        <w:spacing w:before="8"/>
        <w:rPr>
          <w:b w:val="0"/>
          <w:bCs/>
          <w:sz w:val="24"/>
          <w:szCs w:val="24"/>
        </w:rPr>
      </w:pPr>
    </w:p>
    <w:p w14:paraId="369D6DAD" w14:textId="77777777" w:rsidR="00642980" w:rsidRPr="00611C7E" w:rsidRDefault="00642980" w:rsidP="00642980">
      <w:pPr>
        <w:pStyle w:val="BodyText"/>
        <w:ind w:left="460"/>
        <w:rPr>
          <w:b w:val="0"/>
          <w:bCs/>
          <w:sz w:val="24"/>
          <w:szCs w:val="24"/>
        </w:rPr>
      </w:pPr>
      <w:r w:rsidRPr="00611C7E">
        <w:rPr>
          <w:b w:val="0"/>
          <w:bCs/>
          <w:sz w:val="24"/>
          <w:szCs w:val="24"/>
        </w:rPr>
        <w:t>If</w:t>
      </w:r>
      <w:r w:rsidRPr="00611C7E">
        <w:rPr>
          <w:b w:val="0"/>
          <w:bCs/>
          <w:spacing w:val="-7"/>
          <w:sz w:val="24"/>
          <w:szCs w:val="24"/>
        </w:rPr>
        <w:t xml:space="preserve"> </w:t>
      </w:r>
      <w:r w:rsidRPr="00611C7E">
        <w:rPr>
          <w:b w:val="0"/>
          <w:bCs/>
          <w:sz w:val="24"/>
          <w:szCs w:val="24"/>
        </w:rPr>
        <w:t>you</w:t>
      </w:r>
      <w:r w:rsidRPr="00611C7E">
        <w:rPr>
          <w:b w:val="0"/>
          <w:bCs/>
          <w:spacing w:val="-8"/>
          <w:sz w:val="24"/>
          <w:szCs w:val="24"/>
        </w:rPr>
        <w:t xml:space="preserve"> </w:t>
      </w:r>
      <w:r w:rsidRPr="00611C7E">
        <w:rPr>
          <w:b w:val="0"/>
          <w:bCs/>
          <w:sz w:val="24"/>
          <w:szCs w:val="24"/>
        </w:rPr>
        <w:t>have</w:t>
      </w:r>
      <w:r w:rsidRPr="00611C7E">
        <w:rPr>
          <w:b w:val="0"/>
          <w:bCs/>
          <w:spacing w:val="-6"/>
          <w:sz w:val="24"/>
          <w:szCs w:val="24"/>
        </w:rPr>
        <w:t xml:space="preserve"> </w:t>
      </w:r>
      <w:r w:rsidRPr="00611C7E">
        <w:rPr>
          <w:b w:val="0"/>
          <w:bCs/>
          <w:sz w:val="24"/>
          <w:szCs w:val="24"/>
        </w:rPr>
        <w:t>any</w:t>
      </w:r>
      <w:r w:rsidRPr="00611C7E">
        <w:rPr>
          <w:b w:val="0"/>
          <w:bCs/>
          <w:spacing w:val="-6"/>
          <w:sz w:val="24"/>
          <w:szCs w:val="24"/>
        </w:rPr>
        <w:t xml:space="preserve"> </w:t>
      </w:r>
      <w:r w:rsidRPr="00611C7E">
        <w:rPr>
          <w:b w:val="0"/>
          <w:bCs/>
          <w:sz w:val="24"/>
          <w:szCs w:val="24"/>
        </w:rPr>
        <w:t>questions,</w:t>
      </w:r>
      <w:r w:rsidRPr="00611C7E">
        <w:rPr>
          <w:b w:val="0"/>
          <w:bCs/>
          <w:spacing w:val="-7"/>
          <w:sz w:val="24"/>
          <w:szCs w:val="24"/>
        </w:rPr>
        <w:t xml:space="preserve"> </w:t>
      </w:r>
      <w:r w:rsidRPr="00611C7E">
        <w:rPr>
          <w:b w:val="0"/>
          <w:bCs/>
          <w:sz w:val="24"/>
          <w:szCs w:val="24"/>
        </w:rPr>
        <w:t>please</w:t>
      </w:r>
      <w:r w:rsidRPr="00611C7E">
        <w:rPr>
          <w:b w:val="0"/>
          <w:bCs/>
          <w:spacing w:val="-7"/>
          <w:sz w:val="24"/>
          <w:szCs w:val="24"/>
        </w:rPr>
        <w:t xml:space="preserve"> </w:t>
      </w:r>
      <w:r w:rsidRPr="00611C7E">
        <w:rPr>
          <w:b w:val="0"/>
          <w:bCs/>
          <w:sz w:val="24"/>
          <w:szCs w:val="24"/>
        </w:rPr>
        <w:t>contact</w:t>
      </w:r>
      <w:r w:rsidRPr="00611C7E">
        <w:rPr>
          <w:b w:val="0"/>
          <w:bCs/>
          <w:spacing w:val="-7"/>
          <w:sz w:val="24"/>
          <w:szCs w:val="24"/>
        </w:rPr>
        <w:t xml:space="preserve"> </w:t>
      </w:r>
      <w:r w:rsidRPr="00611C7E">
        <w:rPr>
          <w:b w:val="0"/>
          <w:bCs/>
          <w:sz w:val="24"/>
          <w:szCs w:val="24"/>
        </w:rPr>
        <w:t>the</w:t>
      </w:r>
      <w:r w:rsidRPr="00611C7E">
        <w:rPr>
          <w:b w:val="0"/>
          <w:bCs/>
          <w:spacing w:val="-7"/>
          <w:sz w:val="24"/>
          <w:szCs w:val="24"/>
        </w:rPr>
        <w:t xml:space="preserve"> search committee, or our </w:t>
      </w:r>
      <w:r w:rsidRPr="00611C7E">
        <w:rPr>
          <w:b w:val="0"/>
          <w:bCs/>
          <w:sz w:val="24"/>
          <w:szCs w:val="24"/>
        </w:rPr>
        <w:t>Travel</w:t>
      </w:r>
      <w:r w:rsidRPr="00611C7E">
        <w:rPr>
          <w:b w:val="0"/>
          <w:bCs/>
          <w:spacing w:val="-6"/>
          <w:sz w:val="24"/>
          <w:szCs w:val="24"/>
        </w:rPr>
        <w:t xml:space="preserve"> </w:t>
      </w:r>
      <w:r w:rsidRPr="00611C7E">
        <w:rPr>
          <w:b w:val="0"/>
          <w:bCs/>
          <w:sz w:val="24"/>
          <w:szCs w:val="24"/>
        </w:rPr>
        <w:t>Office</w:t>
      </w:r>
      <w:r w:rsidRPr="00611C7E">
        <w:rPr>
          <w:b w:val="0"/>
          <w:bCs/>
          <w:spacing w:val="-7"/>
          <w:sz w:val="24"/>
          <w:szCs w:val="24"/>
        </w:rPr>
        <w:t xml:space="preserve"> </w:t>
      </w:r>
      <w:r w:rsidRPr="00611C7E">
        <w:rPr>
          <w:b w:val="0"/>
          <w:bCs/>
          <w:sz w:val="24"/>
          <w:szCs w:val="24"/>
        </w:rPr>
        <w:t>at:</w:t>
      </w:r>
      <w:r w:rsidRPr="00611C7E">
        <w:rPr>
          <w:b w:val="0"/>
          <w:bCs/>
          <w:spacing w:val="-5"/>
          <w:sz w:val="24"/>
          <w:szCs w:val="24"/>
        </w:rPr>
        <w:t xml:space="preserve"> </w:t>
      </w:r>
      <w:hyperlink r:id="rId23">
        <w:r w:rsidRPr="00611C7E">
          <w:rPr>
            <w:b w:val="0"/>
            <w:bCs/>
            <w:color w:val="0462C1"/>
            <w:sz w:val="24"/>
            <w:szCs w:val="24"/>
            <w:u w:val="single" w:color="0462C1"/>
          </w:rPr>
          <w:t>travel@newpaltz.edu</w:t>
        </w:r>
      </w:hyperlink>
      <w:r w:rsidRPr="00611C7E">
        <w:rPr>
          <w:b w:val="0"/>
          <w:bCs/>
          <w:color w:val="0462C1"/>
          <w:spacing w:val="-7"/>
          <w:sz w:val="24"/>
          <w:szCs w:val="24"/>
        </w:rPr>
        <w:t xml:space="preserve"> </w:t>
      </w:r>
      <w:r w:rsidRPr="00611C7E">
        <w:rPr>
          <w:b w:val="0"/>
          <w:bCs/>
          <w:sz w:val="24"/>
          <w:szCs w:val="24"/>
        </w:rPr>
        <w:t>or</w:t>
      </w:r>
      <w:r w:rsidRPr="00611C7E">
        <w:rPr>
          <w:b w:val="0"/>
          <w:bCs/>
          <w:spacing w:val="-6"/>
          <w:sz w:val="24"/>
          <w:szCs w:val="24"/>
        </w:rPr>
        <w:t xml:space="preserve"> </w:t>
      </w:r>
      <w:r w:rsidRPr="00611C7E">
        <w:rPr>
          <w:b w:val="0"/>
          <w:bCs/>
          <w:sz w:val="24"/>
          <w:szCs w:val="24"/>
        </w:rPr>
        <w:t>845-257-</w:t>
      </w:r>
      <w:r w:rsidRPr="00611C7E">
        <w:rPr>
          <w:b w:val="0"/>
          <w:bCs/>
          <w:spacing w:val="-4"/>
          <w:sz w:val="24"/>
          <w:szCs w:val="24"/>
        </w:rPr>
        <w:t>3178</w:t>
      </w:r>
    </w:p>
    <w:p w14:paraId="50856348" w14:textId="77777777" w:rsidR="00642980" w:rsidRPr="00611C7E" w:rsidRDefault="00642980" w:rsidP="00642980">
      <w:pPr>
        <w:pStyle w:val="BodyText"/>
        <w:spacing w:before="5"/>
        <w:rPr>
          <w:b w:val="0"/>
          <w:bCs/>
          <w:sz w:val="24"/>
          <w:szCs w:val="24"/>
        </w:rPr>
      </w:pPr>
    </w:p>
    <w:p w14:paraId="283EAE67" w14:textId="77777777" w:rsidR="00642980" w:rsidRPr="00611C7E" w:rsidRDefault="00642980" w:rsidP="00642980">
      <w:pPr>
        <w:spacing w:before="59"/>
        <w:ind w:left="2880" w:right="2964"/>
        <w:jc w:val="center"/>
        <w:rPr>
          <w:b/>
          <w:szCs w:val="24"/>
        </w:rPr>
      </w:pPr>
      <w:r w:rsidRPr="00611C7E">
        <w:rPr>
          <w:b/>
          <w:color w:val="001F5F"/>
          <w:szCs w:val="24"/>
          <w:u w:val="single" w:color="001F5F"/>
        </w:rPr>
        <w:t>Some</w:t>
      </w:r>
      <w:r w:rsidRPr="00611C7E">
        <w:rPr>
          <w:b/>
          <w:color w:val="001F5F"/>
          <w:spacing w:val="-7"/>
          <w:szCs w:val="24"/>
          <w:u w:val="single" w:color="001F5F"/>
        </w:rPr>
        <w:t xml:space="preserve"> </w:t>
      </w:r>
      <w:r w:rsidRPr="00611C7E">
        <w:rPr>
          <w:b/>
          <w:color w:val="001F5F"/>
          <w:szCs w:val="24"/>
          <w:u w:val="single" w:color="001F5F"/>
        </w:rPr>
        <w:t>helpful</w:t>
      </w:r>
      <w:r w:rsidRPr="00611C7E">
        <w:rPr>
          <w:b/>
          <w:color w:val="001F5F"/>
          <w:spacing w:val="-6"/>
          <w:szCs w:val="24"/>
          <w:u w:val="single" w:color="001F5F"/>
        </w:rPr>
        <w:t xml:space="preserve"> </w:t>
      </w:r>
      <w:r w:rsidRPr="00611C7E">
        <w:rPr>
          <w:b/>
          <w:color w:val="001F5F"/>
          <w:spacing w:val="-2"/>
          <w:szCs w:val="24"/>
          <w:u w:val="single" w:color="001F5F"/>
        </w:rPr>
        <w:t>information:</w:t>
      </w:r>
    </w:p>
    <w:p w14:paraId="07B578D1" w14:textId="77777777" w:rsidR="00642980" w:rsidRPr="00A27BCB" w:rsidRDefault="00642980" w:rsidP="00642980">
      <w:pPr>
        <w:pStyle w:val="ListParagraph"/>
        <w:tabs>
          <w:tab w:val="left" w:pos="819"/>
        </w:tabs>
        <w:spacing w:before="90"/>
        <w:ind w:left="0"/>
        <w:jc w:val="center"/>
        <w:rPr>
          <w:sz w:val="24"/>
          <w:szCs w:val="24"/>
        </w:rPr>
      </w:pPr>
      <w:r w:rsidRPr="00A27BCB">
        <w:rPr>
          <w:sz w:val="24"/>
          <w:szCs w:val="24"/>
        </w:rPr>
        <w:t>SUNY</w:t>
      </w:r>
      <w:r w:rsidRPr="00A27BCB">
        <w:rPr>
          <w:spacing w:val="-3"/>
          <w:sz w:val="24"/>
          <w:szCs w:val="24"/>
        </w:rPr>
        <w:t xml:space="preserve"> </w:t>
      </w:r>
      <w:r w:rsidRPr="00A27BCB">
        <w:rPr>
          <w:sz w:val="24"/>
          <w:szCs w:val="24"/>
        </w:rPr>
        <w:t>New</w:t>
      </w:r>
      <w:r w:rsidRPr="00A27BCB">
        <w:rPr>
          <w:spacing w:val="-4"/>
          <w:sz w:val="24"/>
          <w:szCs w:val="24"/>
        </w:rPr>
        <w:t xml:space="preserve"> </w:t>
      </w:r>
      <w:r w:rsidRPr="00A27BCB">
        <w:rPr>
          <w:sz w:val="24"/>
          <w:szCs w:val="24"/>
        </w:rPr>
        <w:t>Paltz</w:t>
      </w:r>
      <w:r w:rsidRPr="00A27BCB">
        <w:rPr>
          <w:spacing w:val="-5"/>
          <w:sz w:val="24"/>
          <w:szCs w:val="24"/>
        </w:rPr>
        <w:t xml:space="preserve"> </w:t>
      </w:r>
      <w:r w:rsidRPr="00A27BCB">
        <w:rPr>
          <w:sz w:val="24"/>
          <w:szCs w:val="24"/>
        </w:rPr>
        <w:t>travel</w:t>
      </w:r>
      <w:r w:rsidRPr="00A27BCB">
        <w:rPr>
          <w:spacing w:val="-1"/>
          <w:sz w:val="24"/>
          <w:szCs w:val="24"/>
        </w:rPr>
        <w:t xml:space="preserve"> </w:t>
      </w:r>
      <w:hyperlink r:id="rId24">
        <w:r w:rsidRPr="00A27BCB">
          <w:rPr>
            <w:color w:val="0462C1"/>
            <w:spacing w:val="-2"/>
            <w:sz w:val="24"/>
            <w:szCs w:val="24"/>
            <w:u w:val="single" w:color="0462C1"/>
          </w:rPr>
          <w:t>website</w:t>
        </w:r>
      </w:hyperlink>
    </w:p>
    <w:p w14:paraId="57E8A3C5" w14:textId="77777777" w:rsidR="00642980" w:rsidRPr="00A27BCB" w:rsidRDefault="005A123C" w:rsidP="00642980">
      <w:pPr>
        <w:pStyle w:val="ListParagraph"/>
        <w:tabs>
          <w:tab w:val="left" w:pos="819"/>
        </w:tabs>
        <w:ind w:left="0"/>
        <w:jc w:val="center"/>
        <w:rPr>
          <w:sz w:val="24"/>
          <w:szCs w:val="24"/>
        </w:rPr>
      </w:pPr>
      <w:hyperlink r:id="rId25">
        <w:r w:rsidR="00642980" w:rsidRPr="00A27BCB">
          <w:rPr>
            <w:color w:val="0462C1"/>
            <w:sz w:val="24"/>
            <w:szCs w:val="24"/>
            <w:u w:val="single" w:color="0462C1"/>
          </w:rPr>
          <w:t>Travel</w:t>
        </w:r>
        <w:r w:rsidR="00642980" w:rsidRPr="00A27BCB">
          <w:rPr>
            <w:color w:val="0462C1"/>
            <w:spacing w:val="-5"/>
            <w:sz w:val="24"/>
            <w:szCs w:val="24"/>
            <w:u w:val="single" w:color="0462C1"/>
          </w:rPr>
          <w:t xml:space="preserve"> </w:t>
        </w:r>
        <w:r w:rsidR="00642980" w:rsidRPr="00A27BCB">
          <w:rPr>
            <w:color w:val="0462C1"/>
            <w:spacing w:val="-2"/>
            <w:sz w:val="24"/>
            <w:szCs w:val="24"/>
            <w:u w:val="single" w:color="0462C1"/>
          </w:rPr>
          <w:t>forms</w:t>
        </w:r>
      </w:hyperlink>
    </w:p>
    <w:p w14:paraId="12DF9F1A" w14:textId="77777777" w:rsidR="00642980" w:rsidRPr="00A27BCB" w:rsidRDefault="005A123C" w:rsidP="00642980">
      <w:pPr>
        <w:pStyle w:val="ListParagraph"/>
        <w:tabs>
          <w:tab w:val="left" w:pos="819"/>
        </w:tabs>
        <w:ind w:left="0"/>
        <w:jc w:val="center"/>
        <w:rPr>
          <w:sz w:val="24"/>
          <w:szCs w:val="24"/>
        </w:rPr>
      </w:pPr>
      <w:hyperlink r:id="rId26">
        <w:r w:rsidR="00642980" w:rsidRPr="00A27BCB">
          <w:rPr>
            <w:color w:val="0462C1"/>
            <w:sz w:val="24"/>
            <w:szCs w:val="24"/>
            <w:u w:val="single" w:color="0462C1"/>
          </w:rPr>
          <w:t>Travel</w:t>
        </w:r>
        <w:r w:rsidR="00642980" w:rsidRPr="00A27BCB">
          <w:rPr>
            <w:color w:val="0462C1"/>
            <w:spacing w:val="-8"/>
            <w:sz w:val="24"/>
            <w:szCs w:val="24"/>
            <w:u w:val="single" w:color="0462C1"/>
          </w:rPr>
          <w:t xml:space="preserve"> </w:t>
        </w:r>
        <w:r w:rsidR="00642980" w:rsidRPr="00A27BCB">
          <w:rPr>
            <w:color w:val="0462C1"/>
            <w:sz w:val="24"/>
            <w:szCs w:val="24"/>
            <w:u w:val="single" w:color="0462C1"/>
          </w:rPr>
          <w:t>information</w:t>
        </w:r>
        <w:r w:rsidR="00642980" w:rsidRPr="00A27BCB">
          <w:rPr>
            <w:color w:val="0462C1"/>
            <w:spacing w:val="-9"/>
            <w:sz w:val="24"/>
            <w:szCs w:val="24"/>
            <w:u w:val="single" w:color="0462C1"/>
          </w:rPr>
          <w:t xml:space="preserve"> </w:t>
        </w:r>
        <w:r w:rsidR="00642980" w:rsidRPr="00A27BCB">
          <w:rPr>
            <w:color w:val="0462C1"/>
            <w:spacing w:val="-2"/>
            <w:sz w:val="24"/>
            <w:szCs w:val="24"/>
            <w:u w:val="single" w:color="0462C1"/>
          </w:rPr>
          <w:t>websites</w:t>
        </w:r>
      </w:hyperlink>
    </w:p>
    <w:p w14:paraId="27E75674" w14:textId="77777777" w:rsidR="00642980" w:rsidRPr="00A27BCB" w:rsidRDefault="00642980" w:rsidP="00642980">
      <w:pPr>
        <w:pStyle w:val="ListParagraph"/>
        <w:tabs>
          <w:tab w:val="left" w:pos="819"/>
        </w:tabs>
        <w:spacing w:before="53"/>
        <w:ind w:left="0"/>
        <w:jc w:val="center"/>
        <w:rPr>
          <w:sz w:val="24"/>
          <w:szCs w:val="24"/>
        </w:rPr>
      </w:pPr>
      <w:r w:rsidRPr="00A27BCB">
        <w:rPr>
          <w:sz w:val="24"/>
          <w:szCs w:val="24"/>
        </w:rPr>
        <w:t>NYS</w:t>
      </w:r>
      <w:r w:rsidRPr="00A27BCB">
        <w:rPr>
          <w:spacing w:val="-5"/>
          <w:sz w:val="24"/>
          <w:szCs w:val="24"/>
        </w:rPr>
        <w:t xml:space="preserve"> </w:t>
      </w:r>
      <w:hyperlink r:id="rId27">
        <w:r w:rsidRPr="00A27BCB">
          <w:rPr>
            <w:color w:val="0462C1"/>
            <w:sz w:val="24"/>
            <w:szCs w:val="24"/>
            <w:u w:val="single" w:color="0462C1"/>
          </w:rPr>
          <w:t>Travel</w:t>
        </w:r>
        <w:r w:rsidRPr="00A27BCB">
          <w:rPr>
            <w:color w:val="0462C1"/>
            <w:spacing w:val="-3"/>
            <w:sz w:val="24"/>
            <w:szCs w:val="24"/>
            <w:u w:val="single" w:color="0462C1"/>
          </w:rPr>
          <w:t xml:space="preserve"> </w:t>
        </w:r>
        <w:r w:rsidRPr="00A27BCB">
          <w:rPr>
            <w:color w:val="0462C1"/>
            <w:spacing w:val="-2"/>
            <w:sz w:val="24"/>
            <w:szCs w:val="24"/>
            <w:u w:val="single" w:color="0462C1"/>
          </w:rPr>
          <w:t>Manual</w:t>
        </w:r>
      </w:hyperlink>
    </w:p>
    <w:p w14:paraId="1BFE1BAC" w14:textId="70EC67D8" w:rsidR="007B71C4" w:rsidRPr="007B71C4" w:rsidRDefault="007B71C4" w:rsidP="00C94E88">
      <w:pPr>
        <w:pStyle w:val="BodyText"/>
        <w:ind w:left="1440"/>
        <w:rPr>
          <w:rFonts w:asciiTheme="minorHAnsi" w:hAnsiTheme="minorHAnsi" w:cstheme="minorHAnsi"/>
          <w:b w:val="0"/>
          <w:bCs/>
          <w:sz w:val="24"/>
          <w:szCs w:val="24"/>
        </w:rPr>
      </w:pPr>
    </w:p>
    <w:sectPr w:rsidR="007B71C4" w:rsidRPr="007B71C4" w:rsidSect="00F23221">
      <w:headerReference w:type="default" r:id="rId28"/>
      <w:footerReference w:type="default" r:id="rId29"/>
      <w:pgSz w:w="12240" w:h="15840" w:code="1"/>
      <w:pgMar w:top="1008"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8610" w14:textId="77777777" w:rsidR="007624A2" w:rsidRDefault="007624A2" w:rsidP="00594EA8">
      <w:r>
        <w:separator/>
      </w:r>
    </w:p>
  </w:endnote>
  <w:endnote w:type="continuationSeparator" w:id="0">
    <w:p w14:paraId="53A1BFC1" w14:textId="77777777" w:rsidR="007624A2" w:rsidRDefault="007624A2" w:rsidP="0059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2810" w14:textId="2372EA77" w:rsidR="005604D6" w:rsidRPr="00017F6A" w:rsidRDefault="00D14EB5" w:rsidP="00B97CFE">
    <w:pPr>
      <w:pStyle w:val="Footer"/>
      <w:rPr>
        <w:sz w:val="18"/>
        <w:szCs w:val="14"/>
      </w:rPr>
    </w:pPr>
    <w:r w:rsidRPr="00017F6A">
      <w:rPr>
        <w:sz w:val="18"/>
        <w:szCs w:val="14"/>
      </w:rPr>
      <w:t>Eff. 9/7/2023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0348" w14:textId="77777777" w:rsidR="007624A2" w:rsidRDefault="007624A2" w:rsidP="00594EA8">
      <w:r>
        <w:separator/>
      </w:r>
    </w:p>
  </w:footnote>
  <w:footnote w:type="continuationSeparator" w:id="0">
    <w:p w14:paraId="3E1CDFA1" w14:textId="77777777" w:rsidR="007624A2" w:rsidRDefault="007624A2" w:rsidP="0059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2791" w14:textId="793702EE" w:rsidR="006D5D78" w:rsidRDefault="006D5D78" w:rsidP="006D5D78">
    <w:pPr>
      <w:pStyle w:val="Header"/>
      <w:jc w:val="center"/>
    </w:pPr>
    <w:r>
      <w:rPr>
        <w:noProof/>
        <w:sz w:val="20"/>
      </w:rPr>
      <w:drawing>
        <wp:inline distT="0" distB="0" distL="0" distR="0" wp14:anchorId="4E7857DA" wp14:editId="79CF158B">
          <wp:extent cx="1834889" cy="549401"/>
          <wp:effectExtent l="0" t="0" r="0" b="0"/>
          <wp:docPr id="1" name="Image 1" descr="A blue and orang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ue and orange logo&#10;&#10;Description automatically generated"/>
                  <pic:cNvPicPr/>
                </pic:nvPicPr>
                <pic:blipFill>
                  <a:blip r:embed="rId1" cstate="print"/>
                  <a:stretch>
                    <a:fillRect/>
                  </a:stretch>
                </pic:blipFill>
                <pic:spPr>
                  <a:xfrm>
                    <a:off x="0" y="0"/>
                    <a:ext cx="1834889" cy="549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20BB"/>
    <w:multiLevelType w:val="hybridMultilevel"/>
    <w:tmpl w:val="50E24E76"/>
    <w:lvl w:ilvl="0" w:tplc="B9B612E6">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61D40"/>
    <w:multiLevelType w:val="hybridMultilevel"/>
    <w:tmpl w:val="95FE9D0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74442"/>
    <w:multiLevelType w:val="hybridMultilevel"/>
    <w:tmpl w:val="C8A6FF86"/>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F644F"/>
    <w:multiLevelType w:val="hybridMultilevel"/>
    <w:tmpl w:val="D4DA55BC"/>
    <w:lvl w:ilvl="0" w:tplc="04090001">
      <w:start w:val="1"/>
      <w:numFmt w:val="bullet"/>
      <w:lvlText w:val=""/>
      <w:lvlJc w:val="left"/>
      <w:pPr>
        <w:ind w:left="1080" w:hanging="360"/>
      </w:pPr>
      <w:rPr>
        <w:rFonts w:ascii="Symbol" w:hAnsi="Symbol"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FB70BC"/>
    <w:multiLevelType w:val="hybridMultilevel"/>
    <w:tmpl w:val="77C2B1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333E06"/>
    <w:multiLevelType w:val="hybridMultilevel"/>
    <w:tmpl w:val="C6ECE078"/>
    <w:lvl w:ilvl="0" w:tplc="B5A40AD4">
      <w:numFmt w:val="bullet"/>
      <w:lvlText w:val="□"/>
      <w:lvlJc w:val="left"/>
      <w:pPr>
        <w:ind w:left="720" w:hanging="360"/>
      </w:pPr>
      <w:rPr>
        <w:rFonts w:ascii="Verdana" w:eastAsia="Verdana" w:hAnsi="Verdana" w:cs="Verdana" w:hint="default"/>
        <w:b w:val="0"/>
        <w:bCs w:val="0"/>
        <w:i w:val="0"/>
        <w:iCs w:val="0"/>
        <w:spacing w:val="0"/>
        <w:w w:val="99"/>
        <w:sz w:val="21"/>
        <w:szCs w:val="21"/>
        <w:lang w:val="en-US" w:eastAsia="en-US" w:bidi="ar-SA"/>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55A8A"/>
    <w:multiLevelType w:val="hybridMultilevel"/>
    <w:tmpl w:val="4BC6521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0E11"/>
    <w:multiLevelType w:val="hybridMultilevel"/>
    <w:tmpl w:val="F5FECFF2"/>
    <w:lvl w:ilvl="0" w:tplc="B5A40AD4">
      <w:numFmt w:val="bullet"/>
      <w:lvlText w:val="□"/>
      <w:lvlJc w:val="left"/>
      <w:pPr>
        <w:ind w:left="720" w:hanging="360"/>
      </w:pPr>
      <w:rPr>
        <w:rFonts w:ascii="Verdana" w:eastAsia="Verdana" w:hAnsi="Verdana" w:cs="Verdana" w:hint="default"/>
        <w:b w:val="0"/>
        <w:bCs w:val="0"/>
        <w:i w:val="0"/>
        <w:iCs w:val="0"/>
        <w:spacing w:val="0"/>
        <w:w w:val="99"/>
        <w:sz w:val="21"/>
        <w:szCs w:val="21"/>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340D0"/>
    <w:multiLevelType w:val="hybridMultilevel"/>
    <w:tmpl w:val="4A786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1A19A0"/>
    <w:multiLevelType w:val="hybridMultilevel"/>
    <w:tmpl w:val="284A1A40"/>
    <w:lvl w:ilvl="0" w:tplc="B5A40AD4">
      <w:numFmt w:val="bullet"/>
      <w:lvlText w:val="□"/>
      <w:lvlJc w:val="left"/>
      <w:pPr>
        <w:ind w:left="720" w:hanging="360"/>
      </w:pPr>
      <w:rPr>
        <w:rFonts w:ascii="Verdana" w:eastAsia="Verdana" w:hAnsi="Verdana" w:cs="Verdana" w:hint="default"/>
        <w:b w:val="0"/>
        <w:bCs w:val="0"/>
        <w:i w:val="0"/>
        <w:iCs w:val="0"/>
        <w:spacing w:val="0"/>
        <w:w w:val="99"/>
        <w:sz w:val="21"/>
        <w:szCs w:val="21"/>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00F53"/>
    <w:multiLevelType w:val="multilevel"/>
    <w:tmpl w:val="223C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022A7"/>
    <w:multiLevelType w:val="hybridMultilevel"/>
    <w:tmpl w:val="5510B8B8"/>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B83571"/>
    <w:multiLevelType w:val="hybridMultilevel"/>
    <w:tmpl w:val="001A4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BA2F02"/>
    <w:multiLevelType w:val="hybridMultilevel"/>
    <w:tmpl w:val="75BE683E"/>
    <w:lvl w:ilvl="0" w:tplc="B78AE11C">
      <w:start w:val="1"/>
      <w:numFmt w:val="decimal"/>
      <w:lvlText w:val="%1."/>
      <w:lvlJc w:val="left"/>
      <w:pPr>
        <w:ind w:left="1008" w:hanging="360"/>
      </w:pPr>
      <w:rPr>
        <w:rFonts w:hint="default"/>
        <w:b w:val="0"/>
        <w:i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518779E0"/>
    <w:multiLevelType w:val="hybridMultilevel"/>
    <w:tmpl w:val="D4707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8D4251"/>
    <w:multiLevelType w:val="hybridMultilevel"/>
    <w:tmpl w:val="5B5EA4BC"/>
    <w:lvl w:ilvl="0" w:tplc="DFCC35F4">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5B5724"/>
    <w:multiLevelType w:val="multilevel"/>
    <w:tmpl w:val="8702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B81666"/>
    <w:multiLevelType w:val="hybridMultilevel"/>
    <w:tmpl w:val="4A12F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14EAF"/>
    <w:multiLevelType w:val="hybridMultilevel"/>
    <w:tmpl w:val="96027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41173"/>
    <w:multiLevelType w:val="hybridMultilevel"/>
    <w:tmpl w:val="B400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F04B5"/>
    <w:multiLevelType w:val="multilevel"/>
    <w:tmpl w:val="6E56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06688E"/>
    <w:multiLevelType w:val="hybridMultilevel"/>
    <w:tmpl w:val="A0321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6D2661"/>
    <w:multiLevelType w:val="hybridMultilevel"/>
    <w:tmpl w:val="28FC9832"/>
    <w:lvl w:ilvl="0" w:tplc="38B846E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B018B8"/>
    <w:multiLevelType w:val="hybridMultilevel"/>
    <w:tmpl w:val="093A6CEA"/>
    <w:lvl w:ilvl="0" w:tplc="B5A40AD4">
      <w:numFmt w:val="bullet"/>
      <w:lvlText w:val="□"/>
      <w:lvlJc w:val="left"/>
      <w:pPr>
        <w:ind w:left="720" w:hanging="360"/>
      </w:pPr>
      <w:rPr>
        <w:rFonts w:ascii="Verdana" w:eastAsia="Verdana" w:hAnsi="Verdana" w:cs="Verdana" w:hint="default"/>
        <w:b w:val="0"/>
        <w:bCs w:val="0"/>
        <w:i w:val="0"/>
        <w:iCs w:val="0"/>
        <w:spacing w:val="0"/>
        <w:w w:val="99"/>
        <w:sz w:val="21"/>
        <w:szCs w:val="21"/>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F1D9C"/>
    <w:multiLevelType w:val="hybridMultilevel"/>
    <w:tmpl w:val="3CC80DF4"/>
    <w:lvl w:ilvl="0" w:tplc="88C4542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E2971"/>
    <w:multiLevelType w:val="hybridMultilevel"/>
    <w:tmpl w:val="27EE4210"/>
    <w:lvl w:ilvl="0" w:tplc="B5A40AD4">
      <w:numFmt w:val="bullet"/>
      <w:lvlText w:val="□"/>
      <w:lvlJc w:val="left"/>
      <w:pPr>
        <w:ind w:left="720" w:hanging="360"/>
      </w:pPr>
      <w:rPr>
        <w:rFonts w:ascii="Verdana" w:eastAsia="Verdana" w:hAnsi="Verdana" w:cs="Verdana" w:hint="default"/>
        <w:b w:val="0"/>
        <w:bCs w:val="0"/>
        <w:i w:val="0"/>
        <w:iCs w:val="0"/>
        <w:spacing w:val="0"/>
        <w:w w:val="99"/>
        <w:sz w:val="21"/>
        <w:szCs w:val="21"/>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7045183">
    <w:abstractNumId w:val="18"/>
  </w:num>
  <w:num w:numId="2" w16cid:durableId="1509710087">
    <w:abstractNumId w:val="13"/>
  </w:num>
  <w:num w:numId="3" w16cid:durableId="1943220430">
    <w:abstractNumId w:val="10"/>
  </w:num>
  <w:num w:numId="4" w16cid:durableId="898595753">
    <w:abstractNumId w:val="20"/>
  </w:num>
  <w:num w:numId="5" w16cid:durableId="1669942359">
    <w:abstractNumId w:val="16"/>
  </w:num>
  <w:num w:numId="6" w16cid:durableId="419568773">
    <w:abstractNumId w:val="0"/>
  </w:num>
  <w:num w:numId="7" w16cid:durableId="2133933818">
    <w:abstractNumId w:val="11"/>
  </w:num>
  <w:num w:numId="8" w16cid:durableId="632322932">
    <w:abstractNumId w:val="21"/>
  </w:num>
  <w:num w:numId="9" w16cid:durableId="574781783">
    <w:abstractNumId w:val="24"/>
  </w:num>
  <w:num w:numId="10" w16cid:durableId="1208300349">
    <w:abstractNumId w:val="19"/>
  </w:num>
  <w:num w:numId="11" w16cid:durableId="1369333157">
    <w:abstractNumId w:val="3"/>
  </w:num>
  <w:num w:numId="12" w16cid:durableId="756050852">
    <w:abstractNumId w:val="14"/>
  </w:num>
  <w:num w:numId="13" w16cid:durableId="63458724">
    <w:abstractNumId w:val="12"/>
  </w:num>
  <w:num w:numId="14" w16cid:durableId="1655333131">
    <w:abstractNumId w:val="8"/>
  </w:num>
  <w:num w:numId="15" w16cid:durableId="207185914">
    <w:abstractNumId w:val="22"/>
  </w:num>
  <w:num w:numId="16" w16cid:durableId="2082363056">
    <w:abstractNumId w:val="17"/>
  </w:num>
  <w:num w:numId="17" w16cid:durableId="1719892400">
    <w:abstractNumId w:val="4"/>
  </w:num>
  <w:num w:numId="18" w16cid:durableId="753623225">
    <w:abstractNumId w:val="15"/>
  </w:num>
  <w:num w:numId="19" w16cid:durableId="1646161267">
    <w:abstractNumId w:val="2"/>
  </w:num>
  <w:num w:numId="20" w16cid:durableId="1570457255">
    <w:abstractNumId w:val="6"/>
  </w:num>
  <w:num w:numId="21" w16cid:durableId="237328716">
    <w:abstractNumId w:val="1"/>
  </w:num>
  <w:num w:numId="22" w16cid:durableId="1626882781">
    <w:abstractNumId w:val="5"/>
  </w:num>
  <w:num w:numId="23" w16cid:durableId="1508010792">
    <w:abstractNumId w:val="25"/>
  </w:num>
  <w:num w:numId="24" w16cid:durableId="558437065">
    <w:abstractNumId w:val="9"/>
  </w:num>
  <w:num w:numId="25" w16cid:durableId="27726472">
    <w:abstractNumId w:val="7"/>
  </w:num>
  <w:num w:numId="26" w16cid:durableId="2715914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03"/>
    <w:rsid w:val="00017F6A"/>
    <w:rsid w:val="000C3D52"/>
    <w:rsid w:val="00130779"/>
    <w:rsid w:val="00170900"/>
    <w:rsid w:val="00184603"/>
    <w:rsid w:val="001A3B96"/>
    <w:rsid w:val="001F19CB"/>
    <w:rsid w:val="00220FC6"/>
    <w:rsid w:val="00221BED"/>
    <w:rsid w:val="00234BD5"/>
    <w:rsid w:val="00266BFD"/>
    <w:rsid w:val="002871A0"/>
    <w:rsid w:val="002F5DEF"/>
    <w:rsid w:val="00313D80"/>
    <w:rsid w:val="003661DC"/>
    <w:rsid w:val="00376D93"/>
    <w:rsid w:val="003A4689"/>
    <w:rsid w:val="003C073F"/>
    <w:rsid w:val="004045E7"/>
    <w:rsid w:val="00410BA8"/>
    <w:rsid w:val="00457577"/>
    <w:rsid w:val="00484056"/>
    <w:rsid w:val="004E2623"/>
    <w:rsid w:val="004E6BB6"/>
    <w:rsid w:val="00522FFB"/>
    <w:rsid w:val="005236B0"/>
    <w:rsid w:val="00531AE3"/>
    <w:rsid w:val="005604D6"/>
    <w:rsid w:val="00563F39"/>
    <w:rsid w:val="00572BE2"/>
    <w:rsid w:val="005837BC"/>
    <w:rsid w:val="00594EA8"/>
    <w:rsid w:val="005A0021"/>
    <w:rsid w:val="005A123C"/>
    <w:rsid w:val="005E6C82"/>
    <w:rsid w:val="00611C7E"/>
    <w:rsid w:val="006316B8"/>
    <w:rsid w:val="00642980"/>
    <w:rsid w:val="0066694A"/>
    <w:rsid w:val="006939CD"/>
    <w:rsid w:val="006D5D78"/>
    <w:rsid w:val="006F79A8"/>
    <w:rsid w:val="00705438"/>
    <w:rsid w:val="0072467A"/>
    <w:rsid w:val="00733572"/>
    <w:rsid w:val="007624A2"/>
    <w:rsid w:val="00764C98"/>
    <w:rsid w:val="00766563"/>
    <w:rsid w:val="007704C3"/>
    <w:rsid w:val="00783F55"/>
    <w:rsid w:val="0079337F"/>
    <w:rsid w:val="007B280A"/>
    <w:rsid w:val="007B71C4"/>
    <w:rsid w:val="007C1603"/>
    <w:rsid w:val="00854A24"/>
    <w:rsid w:val="008867E0"/>
    <w:rsid w:val="008C2663"/>
    <w:rsid w:val="008F3856"/>
    <w:rsid w:val="008F7B9E"/>
    <w:rsid w:val="0090700F"/>
    <w:rsid w:val="00925893"/>
    <w:rsid w:val="009B6AE3"/>
    <w:rsid w:val="00A14E2E"/>
    <w:rsid w:val="00A575E8"/>
    <w:rsid w:val="00A64FC8"/>
    <w:rsid w:val="00A74EF9"/>
    <w:rsid w:val="00B9420D"/>
    <w:rsid w:val="00B97CFE"/>
    <w:rsid w:val="00C12E67"/>
    <w:rsid w:val="00C16ED8"/>
    <w:rsid w:val="00C22ECB"/>
    <w:rsid w:val="00C31BEF"/>
    <w:rsid w:val="00C94E88"/>
    <w:rsid w:val="00CB1528"/>
    <w:rsid w:val="00CB7036"/>
    <w:rsid w:val="00CB7558"/>
    <w:rsid w:val="00CF3D50"/>
    <w:rsid w:val="00D14EB5"/>
    <w:rsid w:val="00D3502D"/>
    <w:rsid w:val="00DC52AB"/>
    <w:rsid w:val="00DD7226"/>
    <w:rsid w:val="00DF5CBB"/>
    <w:rsid w:val="00E5631B"/>
    <w:rsid w:val="00E63EC7"/>
    <w:rsid w:val="00E668E7"/>
    <w:rsid w:val="00E77AE4"/>
    <w:rsid w:val="00E9315C"/>
    <w:rsid w:val="00EB7036"/>
    <w:rsid w:val="00EE6374"/>
    <w:rsid w:val="00EE76E3"/>
    <w:rsid w:val="00F23221"/>
    <w:rsid w:val="00F262D8"/>
    <w:rsid w:val="00F719C4"/>
    <w:rsid w:val="00F858DB"/>
    <w:rsid w:val="00FD116A"/>
    <w:rsid w:val="00FF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FBA53"/>
  <w15:chartTrackingRefBased/>
  <w15:docId w15:val="{A209086C-4C4C-47FA-886A-F4A7DFEB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03"/>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184603"/>
    <w:pPr>
      <w:keepNext/>
      <w:outlineLvl w:val="0"/>
    </w:pPr>
    <w:rPr>
      <w:b/>
      <w:sz w:val="20"/>
    </w:rPr>
  </w:style>
  <w:style w:type="paragraph" w:styleId="Heading2">
    <w:name w:val="heading 2"/>
    <w:basedOn w:val="Normal"/>
    <w:next w:val="Normal"/>
    <w:link w:val="Heading2Char"/>
    <w:qFormat/>
    <w:rsid w:val="00184603"/>
    <w:pPr>
      <w:keepNext/>
      <w:outlineLvl w:val="1"/>
    </w:pPr>
    <w:rPr>
      <w:b/>
      <w:sz w:val="18"/>
    </w:rPr>
  </w:style>
  <w:style w:type="paragraph" w:styleId="Heading4">
    <w:name w:val="heading 4"/>
    <w:basedOn w:val="Normal"/>
    <w:next w:val="Normal"/>
    <w:link w:val="Heading4Char"/>
    <w:qFormat/>
    <w:rsid w:val="00184603"/>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603"/>
    <w:rPr>
      <w:rFonts w:ascii="Times New Roman" w:eastAsia="Times New Roman" w:hAnsi="Times New Roman" w:cs="Times New Roman"/>
      <w:b/>
      <w:kern w:val="0"/>
      <w:sz w:val="20"/>
      <w:szCs w:val="20"/>
      <w14:ligatures w14:val="none"/>
    </w:rPr>
  </w:style>
  <w:style w:type="character" w:customStyle="1" w:styleId="Heading2Char">
    <w:name w:val="Heading 2 Char"/>
    <w:basedOn w:val="DefaultParagraphFont"/>
    <w:link w:val="Heading2"/>
    <w:rsid w:val="00184603"/>
    <w:rPr>
      <w:rFonts w:ascii="Times New Roman" w:eastAsia="Times New Roman" w:hAnsi="Times New Roman" w:cs="Times New Roman"/>
      <w:b/>
      <w:kern w:val="0"/>
      <w:sz w:val="18"/>
      <w:szCs w:val="20"/>
      <w14:ligatures w14:val="none"/>
    </w:rPr>
  </w:style>
  <w:style w:type="character" w:customStyle="1" w:styleId="Heading4Char">
    <w:name w:val="Heading 4 Char"/>
    <w:basedOn w:val="DefaultParagraphFont"/>
    <w:link w:val="Heading4"/>
    <w:rsid w:val="00184603"/>
    <w:rPr>
      <w:rFonts w:ascii="Times New Roman" w:eastAsia="Times New Roman" w:hAnsi="Times New Roman" w:cs="Times New Roman"/>
      <w:b/>
      <w:bCs/>
      <w:kern w:val="0"/>
      <w:sz w:val="24"/>
      <w:szCs w:val="20"/>
      <w14:ligatures w14:val="none"/>
    </w:rPr>
  </w:style>
  <w:style w:type="paragraph" w:styleId="BodyText">
    <w:name w:val="Body Text"/>
    <w:basedOn w:val="Normal"/>
    <w:link w:val="BodyTextChar"/>
    <w:rsid w:val="00184603"/>
    <w:rPr>
      <w:b/>
      <w:sz w:val="20"/>
    </w:rPr>
  </w:style>
  <w:style w:type="character" w:customStyle="1" w:styleId="BodyTextChar">
    <w:name w:val="Body Text Char"/>
    <w:basedOn w:val="DefaultParagraphFont"/>
    <w:link w:val="BodyText"/>
    <w:rsid w:val="00184603"/>
    <w:rPr>
      <w:rFonts w:ascii="Times New Roman" w:eastAsia="Times New Roman" w:hAnsi="Times New Roman" w:cs="Times New Roman"/>
      <w:b/>
      <w:kern w:val="0"/>
      <w:sz w:val="20"/>
      <w:szCs w:val="20"/>
      <w14:ligatures w14:val="none"/>
    </w:rPr>
  </w:style>
  <w:style w:type="character" w:styleId="Hyperlink">
    <w:name w:val="Hyperlink"/>
    <w:rsid w:val="00184603"/>
    <w:rPr>
      <w:color w:val="0000FF"/>
      <w:u w:val="single"/>
    </w:rPr>
  </w:style>
  <w:style w:type="paragraph" w:styleId="BodyText3">
    <w:name w:val="Body Text 3"/>
    <w:basedOn w:val="Normal"/>
    <w:link w:val="BodyText3Char"/>
    <w:rsid w:val="00184603"/>
    <w:rPr>
      <w:sz w:val="20"/>
    </w:rPr>
  </w:style>
  <w:style w:type="character" w:customStyle="1" w:styleId="BodyText3Char">
    <w:name w:val="Body Text 3 Char"/>
    <w:basedOn w:val="DefaultParagraphFont"/>
    <w:link w:val="BodyText3"/>
    <w:rsid w:val="00184603"/>
    <w:rPr>
      <w:rFonts w:ascii="Times New Roman" w:eastAsia="Times New Roman" w:hAnsi="Times New Roman" w:cs="Times New Roman"/>
      <w:kern w:val="0"/>
      <w:sz w:val="20"/>
      <w:szCs w:val="20"/>
      <w14:ligatures w14:val="none"/>
    </w:rPr>
  </w:style>
  <w:style w:type="paragraph" w:styleId="ListParagraph">
    <w:name w:val="List Paragraph"/>
    <w:basedOn w:val="Normal"/>
    <w:uiPriority w:val="1"/>
    <w:qFormat/>
    <w:rsid w:val="00184603"/>
    <w:pPr>
      <w:spacing w:after="160" w:line="259"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E77AE4"/>
    <w:rPr>
      <w:color w:val="954F72" w:themeColor="followedHyperlink"/>
      <w:u w:val="single"/>
    </w:rPr>
  </w:style>
  <w:style w:type="paragraph" w:styleId="Header">
    <w:name w:val="header"/>
    <w:basedOn w:val="Normal"/>
    <w:link w:val="HeaderChar"/>
    <w:uiPriority w:val="99"/>
    <w:unhideWhenUsed/>
    <w:rsid w:val="00594EA8"/>
    <w:pPr>
      <w:tabs>
        <w:tab w:val="center" w:pos="4680"/>
        <w:tab w:val="right" w:pos="9360"/>
      </w:tabs>
    </w:pPr>
  </w:style>
  <w:style w:type="character" w:customStyle="1" w:styleId="HeaderChar">
    <w:name w:val="Header Char"/>
    <w:basedOn w:val="DefaultParagraphFont"/>
    <w:link w:val="Header"/>
    <w:uiPriority w:val="99"/>
    <w:rsid w:val="00594EA8"/>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594EA8"/>
    <w:pPr>
      <w:tabs>
        <w:tab w:val="center" w:pos="4680"/>
        <w:tab w:val="right" w:pos="9360"/>
      </w:tabs>
    </w:pPr>
  </w:style>
  <w:style w:type="character" w:customStyle="1" w:styleId="FooterChar">
    <w:name w:val="Footer Char"/>
    <w:basedOn w:val="DefaultParagraphFont"/>
    <w:link w:val="Footer"/>
    <w:uiPriority w:val="99"/>
    <w:rsid w:val="00594EA8"/>
    <w:rPr>
      <w:rFonts w:ascii="Times New Roman" w:eastAsia="Times New Roman" w:hAnsi="Times New Roman" w:cs="Times New Roman"/>
      <w:kern w:val="0"/>
      <w:sz w:val="24"/>
      <w:szCs w:val="20"/>
      <w14:ligatures w14:val="none"/>
    </w:rPr>
  </w:style>
  <w:style w:type="character" w:styleId="CommentReference">
    <w:name w:val="annotation reference"/>
    <w:basedOn w:val="DefaultParagraphFont"/>
    <w:uiPriority w:val="99"/>
    <w:semiHidden/>
    <w:unhideWhenUsed/>
    <w:rsid w:val="00F719C4"/>
    <w:rPr>
      <w:sz w:val="16"/>
      <w:szCs w:val="16"/>
    </w:rPr>
  </w:style>
  <w:style w:type="paragraph" w:styleId="CommentText">
    <w:name w:val="annotation text"/>
    <w:basedOn w:val="Normal"/>
    <w:link w:val="CommentTextChar"/>
    <w:uiPriority w:val="99"/>
    <w:unhideWhenUsed/>
    <w:rsid w:val="00F719C4"/>
    <w:rPr>
      <w:sz w:val="20"/>
    </w:rPr>
  </w:style>
  <w:style w:type="character" w:customStyle="1" w:styleId="CommentTextChar">
    <w:name w:val="Comment Text Char"/>
    <w:basedOn w:val="DefaultParagraphFont"/>
    <w:link w:val="CommentText"/>
    <w:uiPriority w:val="99"/>
    <w:rsid w:val="00F719C4"/>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9C4"/>
    <w:rPr>
      <w:b/>
      <w:bCs/>
    </w:rPr>
  </w:style>
  <w:style w:type="character" w:customStyle="1" w:styleId="CommentSubjectChar">
    <w:name w:val="Comment Subject Char"/>
    <w:basedOn w:val="CommentTextChar"/>
    <w:link w:val="CommentSubject"/>
    <w:uiPriority w:val="99"/>
    <w:semiHidden/>
    <w:rsid w:val="00F719C4"/>
    <w:rPr>
      <w:rFonts w:ascii="Times New Roman" w:eastAsia="Times New Roman" w:hAnsi="Times New Roman" w:cs="Times New Roman"/>
      <w:b/>
      <w:bCs/>
      <w:kern w:val="0"/>
      <w:sz w:val="20"/>
      <w:szCs w:val="20"/>
      <w14:ligatures w14:val="none"/>
    </w:rPr>
  </w:style>
  <w:style w:type="character" w:styleId="UnresolvedMention">
    <w:name w:val="Unresolved Mention"/>
    <w:basedOn w:val="DefaultParagraphFont"/>
    <w:uiPriority w:val="99"/>
    <w:semiHidden/>
    <w:unhideWhenUsed/>
    <w:rsid w:val="00783F55"/>
    <w:rPr>
      <w:color w:val="605E5C"/>
      <w:shd w:val="clear" w:color="auto" w:fill="E1DFDD"/>
    </w:rPr>
  </w:style>
  <w:style w:type="paragraph" w:styleId="Title">
    <w:name w:val="Title"/>
    <w:basedOn w:val="Normal"/>
    <w:link w:val="TitleChar"/>
    <w:uiPriority w:val="10"/>
    <w:qFormat/>
    <w:rsid w:val="006D5D78"/>
    <w:pPr>
      <w:widowControl w:val="0"/>
      <w:autoSpaceDE w:val="0"/>
      <w:autoSpaceDN w:val="0"/>
      <w:spacing w:before="43"/>
      <w:ind w:left="2907" w:right="2907"/>
      <w:jc w:val="center"/>
    </w:pPr>
    <w:rPr>
      <w:rFonts w:ascii="Calibri" w:eastAsia="Calibri" w:hAnsi="Calibri" w:cs="Calibri"/>
      <w:b/>
      <w:bCs/>
      <w:sz w:val="28"/>
      <w:szCs w:val="28"/>
      <w:u w:val="single" w:color="000000"/>
    </w:rPr>
  </w:style>
  <w:style w:type="character" w:customStyle="1" w:styleId="TitleChar">
    <w:name w:val="Title Char"/>
    <w:basedOn w:val="DefaultParagraphFont"/>
    <w:link w:val="Title"/>
    <w:uiPriority w:val="10"/>
    <w:rsid w:val="006D5D78"/>
    <w:rPr>
      <w:rFonts w:ascii="Calibri" w:eastAsia="Calibri" w:hAnsi="Calibri" w:cs="Calibri"/>
      <w:b/>
      <w:bCs/>
      <w:kern w:val="0"/>
      <w:sz w:val="28"/>
      <w:szCs w:val="28"/>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5622">
      <w:bodyDiv w:val="1"/>
      <w:marLeft w:val="0"/>
      <w:marRight w:val="0"/>
      <w:marTop w:val="0"/>
      <w:marBottom w:val="0"/>
      <w:divBdr>
        <w:top w:val="none" w:sz="0" w:space="0" w:color="auto"/>
        <w:left w:val="none" w:sz="0" w:space="0" w:color="auto"/>
        <w:bottom w:val="none" w:sz="0" w:space="0" w:color="auto"/>
        <w:right w:val="none" w:sz="0" w:space="0" w:color="auto"/>
      </w:divBdr>
    </w:div>
    <w:div w:id="895895998">
      <w:bodyDiv w:val="1"/>
      <w:marLeft w:val="0"/>
      <w:marRight w:val="0"/>
      <w:marTop w:val="0"/>
      <w:marBottom w:val="0"/>
      <w:divBdr>
        <w:top w:val="none" w:sz="0" w:space="0" w:color="auto"/>
        <w:left w:val="none" w:sz="0" w:space="0" w:color="auto"/>
        <w:bottom w:val="none" w:sz="0" w:space="0" w:color="auto"/>
        <w:right w:val="none" w:sz="0" w:space="0" w:color="auto"/>
      </w:divBdr>
    </w:div>
    <w:div w:id="19232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wpaltz.edu/media/travel/Statement%20of%20Auto%20travel_Fill_EXT.pdf" TargetMode="External"/><Relationship Id="rId18" Type="http://schemas.openxmlformats.org/officeDocument/2006/relationships/hyperlink" Target="https://www.newpaltz.edu/travel/websites.html" TargetMode="External"/><Relationship Id="rId26" Type="http://schemas.openxmlformats.org/officeDocument/2006/relationships/hyperlink" Target="https://www.newpaltz.edu/travel/websites.html" TargetMode="External"/><Relationship Id="rId3" Type="http://schemas.openxmlformats.org/officeDocument/2006/relationships/customXml" Target="../customXml/item3.xml"/><Relationship Id="rId21" Type="http://schemas.openxmlformats.org/officeDocument/2006/relationships/hyperlink" Target="https://www.newpaltz.edu/media/travel/Travel%20Expense.detail.fill.EXT.pdf" TargetMode="External"/><Relationship Id="rId7" Type="http://schemas.openxmlformats.org/officeDocument/2006/relationships/webSettings" Target="webSettings.xml"/><Relationship Id="rId12" Type="http://schemas.openxmlformats.org/officeDocument/2006/relationships/hyperlink" Target="http://www.osc.state.ny.us/agencies/guide/MyWebHelp/Content/XIII/4/C.htm" TargetMode="External"/><Relationship Id="rId17" Type="http://schemas.openxmlformats.org/officeDocument/2006/relationships/hyperlink" Target="https://www.newpaltz.edu/travel/forms.html" TargetMode="External"/><Relationship Id="rId25" Type="http://schemas.openxmlformats.org/officeDocument/2006/relationships/hyperlink" Target="https://www.newpaltz.edu/travel/forms.html" TargetMode="External"/><Relationship Id="rId2" Type="http://schemas.openxmlformats.org/officeDocument/2006/relationships/customXml" Target="../customXml/item2.xml"/><Relationship Id="rId16" Type="http://schemas.openxmlformats.org/officeDocument/2006/relationships/hyperlink" Target="https://www.newpaltz.edu/travel/" TargetMode="External"/><Relationship Id="rId20" Type="http://schemas.openxmlformats.org/officeDocument/2006/relationships/hyperlink" Target="https://www.newpaltz.edu/media/travel/Travel%20Expense%20Report%2052-019_Fill_EXT.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wpaltz.edu/media/travel/Statement%20of%20Auto%20travel_Fill_EXT.pdf" TargetMode="External"/><Relationship Id="rId24" Type="http://schemas.openxmlformats.org/officeDocument/2006/relationships/hyperlink" Target="https://www.newpaltz.edu/travel/" TargetMode="External"/><Relationship Id="rId5" Type="http://schemas.openxmlformats.org/officeDocument/2006/relationships/styles" Target="styles.xml"/><Relationship Id="rId15" Type="http://schemas.openxmlformats.org/officeDocument/2006/relationships/hyperlink" Target="mailto:travel@newpaltz.edu" TargetMode="External"/><Relationship Id="rId23" Type="http://schemas.openxmlformats.org/officeDocument/2006/relationships/hyperlink" Target="mailto:travel@newpaltz.edu" TargetMode="External"/><Relationship Id="rId28" Type="http://schemas.openxmlformats.org/officeDocument/2006/relationships/header" Target="header1.xml"/><Relationship Id="rId10" Type="http://schemas.openxmlformats.org/officeDocument/2006/relationships/hyperlink" Target="https://www.newpaltz.edu/media/travel/Travel%20Expense%20Report%2052-019_Fill_EXT.pdf" TargetMode="External"/><Relationship Id="rId19" Type="http://schemas.openxmlformats.org/officeDocument/2006/relationships/hyperlink" Target="https://www.osc.state.ny.us/files/state-agencies/travel/pdf/agencies_travel_manual_attachment.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gs.ny.gov/procurement/trip-calculators" TargetMode="External"/><Relationship Id="rId22" Type="http://schemas.openxmlformats.org/officeDocument/2006/relationships/hyperlink" Target="https://www.newpaltz.edu/media/travel/Statement%20of%20Auto%20travel_Fill_EXT.pdf" TargetMode="External"/><Relationship Id="rId27" Type="http://schemas.openxmlformats.org/officeDocument/2006/relationships/hyperlink" Target="https://www.osc.state.ny.us/files/state-agencies/travel/pdf/agencies_travel_manual_attachment.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C430715A2444ABB1C0413FD000BB2" ma:contentTypeVersion="18" ma:contentTypeDescription="Create a new document." ma:contentTypeScope="" ma:versionID="f60cac3fa4b290b1d931f48df50c515a">
  <xsd:schema xmlns:xsd="http://www.w3.org/2001/XMLSchema" xmlns:xs="http://www.w3.org/2001/XMLSchema" xmlns:p="http://schemas.microsoft.com/office/2006/metadata/properties" xmlns:ns2="f8483b72-8093-4a4e-b5d5-bf207ae7cec5" xmlns:ns3="bedf8309-2e67-461f-baca-2b467da0cf8d" targetNamespace="http://schemas.microsoft.com/office/2006/metadata/properties" ma:root="true" ma:fieldsID="adb17df50bd0233d9329f726c297b793" ns2:_="" ns3:_="">
    <xsd:import namespace="f8483b72-8093-4a4e-b5d5-bf207ae7cec5"/>
    <xsd:import namespace="bedf8309-2e67-461f-baca-2b467da0c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83b72-8093-4a4e-b5d5-bf207ae7c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961168-1882-404d-b78f-614f2ba8476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f8309-2e67-461f-baca-2b467da0cf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b7c5f9-c4ea-4de1-b1e3-5d136ba6ac0e}" ma:internalName="TaxCatchAll" ma:showField="CatchAllData" ma:web="bedf8309-2e67-461f-baca-2b467da0c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483b72-8093-4a4e-b5d5-bf207ae7cec5">
      <Terms xmlns="http://schemas.microsoft.com/office/infopath/2007/PartnerControls"/>
    </lcf76f155ced4ddcb4097134ff3c332f>
    <TaxCatchAll xmlns="bedf8309-2e67-461f-baca-2b467da0cf8d" xsi:nil="true"/>
  </documentManagement>
</p:properties>
</file>

<file path=customXml/itemProps1.xml><?xml version="1.0" encoding="utf-8"?>
<ds:datastoreItem xmlns:ds="http://schemas.openxmlformats.org/officeDocument/2006/customXml" ds:itemID="{FC434A92-B83A-4A36-8C7A-6427788D5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83b72-8093-4a4e-b5d5-bf207ae7cec5"/>
    <ds:schemaRef ds:uri="bedf8309-2e67-461f-baca-2b467da0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BD9F6-8B7B-43B4-89A7-B5FA2F4FBF2B}">
  <ds:schemaRefs>
    <ds:schemaRef ds:uri="http://schemas.microsoft.com/sharepoint/v3/contenttype/forms"/>
  </ds:schemaRefs>
</ds:datastoreItem>
</file>

<file path=customXml/itemProps3.xml><?xml version="1.0" encoding="utf-8"?>
<ds:datastoreItem xmlns:ds="http://schemas.openxmlformats.org/officeDocument/2006/customXml" ds:itemID="{6EC7C7A9-6D4E-4E27-9AAD-DB5043E9D74A}">
  <ds:schemaRefs>
    <ds:schemaRef ds:uri="http://schemas.microsoft.com/office/2006/metadata/properties"/>
    <ds:schemaRef ds:uri="http://schemas.microsoft.com/office/infopath/2007/PartnerControls"/>
    <ds:schemaRef ds:uri="f8483b72-8093-4a4e-b5d5-bf207ae7cec5"/>
    <ds:schemaRef ds:uri="bedf8309-2e67-461f-baca-2b467da0cf8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Dates</dc:creator>
  <cp:keywords/>
  <dc:description/>
  <cp:lastModifiedBy>Tammy Gray</cp:lastModifiedBy>
  <cp:revision>2</cp:revision>
  <dcterms:created xsi:type="dcterms:W3CDTF">2023-12-11T18:28:00Z</dcterms:created>
  <dcterms:modified xsi:type="dcterms:W3CDTF">2023-12-11T18:28:00Z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0x01010059AC430715A2444ABB1C0413FD000BB2</vt:lpwstr>
  </property>
</Properties>
</file>